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B0E" w:rsidRPr="00622B0E" w:rsidRDefault="00622B0E" w:rsidP="00622B0E">
      <w:pPr>
        <w:spacing w:line="360" w:lineRule="auto"/>
        <w:ind w:leftChars="-1" w:left="-2"/>
        <w:jc w:val="center"/>
        <w:textAlignment w:val="center"/>
        <w:rPr>
          <w:b/>
          <w:color w:val="FF0000"/>
          <w:sz w:val="28"/>
          <w:szCs w:val="21"/>
        </w:rPr>
      </w:pPr>
      <w:bookmarkStart w:id="0" w:name="_GoBack"/>
      <w:r w:rsidRPr="00622B0E">
        <w:rPr>
          <w:b/>
          <w:noProof/>
          <w:color w:val="FF0000"/>
          <w:sz w:val="28"/>
          <w:szCs w:val="21"/>
        </w:rPr>
        <w:drawing>
          <wp:anchor distT="0" distB="0" distL="114300" distR="114300" simplePos="0" relativeHeight="251659264" behindDoc="0" locked="0" layoutInCell="1" allowOverlap="1" wp14:anchorId="0DEB3D7C" wp14:editId="14A28083">
            <wp:simplePos x="0" y="0"/>
            <wp:positionH relativeFrom="page">
              <wp:posOffset>10668000</wp:posOffset>
            </wp:positionH>
            <wp:positionV relativeFrom="topMargin">
              <wp:posOffset>12306300</wp:posOffset>
            </wp:positionV>
            <wp:extent cx="304800" cy="457200"/>
            <wp:effectExtent l="0" t="0" r="0" b="0"/>
            <wp:wrapNone/>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 cy="457200"/>
                    </a:xfrm>
                    <a:prstGeom prst="rect">
                      <a:avLst/>
                    </a:prstGeom>
                    <a:noFill/>
                  </pic:spPr>
                </pic:pic>
              </a:graphicData>
            </a:graphic>
            <wp14:sizeRelH relativeFrom="page">
              <wp14:pctWidth>0</wp14:pctWidth>
            </wp14:sizeRelH>
            <wp14:sizeRelV relativeFrom="page">
              <wp14:pctHeight>0</wp14:pctHeight>
            </wp14:sizeRelV>
          </wp:anchor>
        </w:drawing>
      </w:r>
      <w:r w:rsidRPr="00622B0E">
        <w:rPr>
          <w:b/>
          <w:noProof/>
          <w:color w:val="FF0000"/>
          <w:sz w:val="28"/>
          <w:szCs w:val="21"/>
        </w:rPr>
        <w:drawing>
          <wp:anchor distT="0" distB="0" distL="114300" distR="114300" simplePos="0" relativeHeight="251660288" behindDoc="0" locked="0" layoutInCell="1" allowOverlap="1" wp14:anchorId="6F2C5737" wp14:editId="131ACBC6">
            <wp:simplePos x="0" y="0"/>
            <wp:positionH relativeFrom="page">
              <wp:posOffset>10985500</wp:posOffset>
            </wp:positionH>
            <wp:positionV relativeFrom="page">
              <wp:posOffset>12573000</wp:posOffset>
            </wp:positionV>
            <wp:extent cx="330200" cy="495300"/>
            <wp:effectExtent l="0" t="0" r="0" b="0"/>
            <wp:wrapNone/>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200" cy="495300"/>
                    </a:xfrm>
                    <a:prstGeom prst="rect">
                      <a:avLst/>
                    </a:prstGeom>
                    <a:noFill/>
                  </pic:spPr>
                </pic:pic>
              </a:graphicData>
            </a:graphic>
            <wp14:sizeRelH relativeFrom="page">
              <wp14:pctWidth>0</wp14:pctWidth>
            </wp14:sizeRelH>
            <wp14:sizeRelV relativeFrom="page">
              <wp14:pctHeight>0</wp14:pctHeight>
            </wp14:sizeRelV>
          </wp:anchor>
        </w:drawing>
      </w:r>
      <w:r w:rsidRPr="00622B0E">
        <w:rPr>
          <w:b/>
          <w:noProof/>
          <w:color w:val="FF0000"/>
          <w:sz w:val="28"/>
          <w:szCs w:val="21"/>
        </w:rPr>
        <w:drawing>
          <wp:anchor distT="0" distB="0" distL="114300" distR="114300" simplePos="0" relativeHeight="251661312" behindDoc="0" locked="0" layoutInCell="1" allowOverlap="1" wp14:anchorId="0215BB5A" wp14:editId="16C11D3A">
            <wp:simplePos x="0" y="0"/>
            <wp:positionH relativeFrom="page">
              <wp:posOffset>10274300</wp:posOffset>
            </wp:positionH>
            <wp:positionV relativeFrom="page">
              <wp:posOffset>11671300</wp:posOffset>
            </wp:positionV>
            <wp:extent cx="254000" cy="393700"/>
            <wp:effectExtent l="0" t="0" r="0" b="6350"/>
            <wp:wrapNone/>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393700"/>
                    </a:xfrm>
                    <a:prstGeom prst="rect">
                      <a:avLst/>
                    </a:prstGeom>
                    <a:noFill/>
                  </pic:spPr>
                </pic:pic>
              </a:graphicData>
            </a:graphic>
            <wp14:sizeRelH relativeFrom="page">
              <wp14:pctWidth>0</wp14:pctWidth>
            </wp14:sizeRelH>
            <wp14:sizeRelV relativeFrom="page">
              <wp14:pctHeight>0</wp14:pctHeight>
            </wp14:sizeRelV>
          </wp:anchor>
        </w:drawing>
      </w:r>
      <w:r w:rsidRPr="00622B0E">
        <w:rPr>
          <w:b/>
          <w:color w:val="FF0000"/>
          <w:sz w:val="28"/>
          <w:szCs w:val="21"/>
        </w:rPr>
        <w:t>九年级全册</w:t>
      </w:r>
      <w:r w:rsidRPr="00622B0E">
        <w:rPr>
          <w:b/>
          <w:color w:val="FF0000"/>
          <w:sz w:val="28"/>
          <w:szCs w:val="21"/>
        </w:rPr>
        <w:t xml:space="preserve"> </w:t>
      </w:r>
      <w:r w:rsidRPr="00622B0E">
        <w:rPr>
          <w:b/>
          <w:color w:val="FF0000"/>
          <w:sz w:val="28"/>
          <w:szCs w:val="21"/>
        </w:rPr>
        <w:t>第二十一章《信息的传递》</w:t>
      </w:r>
    </w:p>
    <w:p w:rsidR="00622B0E" w:rsidRPr="00622B0E" w:rsidRDefault="00622B0E" w:rsidP="00622B0E">
      <w:pPr>
        <w:spacing w:line="360" w:lineRule="auto"/>
        <w:ind w:leftChars="-1" w:left="-2"/>
        <w:jc w:val="center"/>
        <w:textAlignment w:val="center"/>
        <w:rPr>
          <w:b/>
          <w:color w:val="FF0000"/>
          <w:sz w:val="28"/>
          <w:szCs w:val="21"/>
        </w:rPr>
      </w:pPr>
      <w:r w:rsidRPr="00622B0E">
        <w:rPr>
          <w:b/>
          <w:color w:val="FF0000"/>
          <w:sz w:val="28"/>
          <w:szCs w:val="21"/>
        </w:rPr>
        <w:t>B</w:t>
      </w:r>
      <w:r w:rsidRPr="00622B0E">
        <w:rPr>
          <w:b/>
          <w:color w:val="FF0000"/>
          <w:sz w:val="28"/>
          <w:szCs w:val="21"/>
        </w:rPr>
        <w:t>卷（能力提升卷）</w:t>
      </w:r>
    </w:p>
    <w:bookmarkEnd w:id="0"/>
    <w:p w:rsidR="00622B0E" w:rsidRPr="001C2400" w:rsidRDefault="00622B0E" w:rsidP="00622B0E">
      <w:pPr>
        <w:spacing w:line="360" w:lineRule="auto"/>
        <w:ind w:leftChars="-1" w:left="-2"/>
        <w:textAlignment w:val="center"/>
        <w:rPr>
          <w:b/>
          <w:szCs w:val="21"/>
        </w:rPr>
      </w:pPr>
      <w:r w:rsidRPr="001C2400">
        <w:rPr>
          <w:b/>
          <w:szCs w:val="21"/>
        </w:rPr>
        <w:t xml:space="preserve">　　　　　　班级：</w:t>
      </w:r>
      <w:r w:rsidRPr="001C2400">
        <w:rPr>
          <w:b/>
          <w:szCs w:val="21"/>
          <w:u w:val="single"/>
        </w:rPr>
        <w:t xml:space="preserve">          </w:t>
      </w:r>
      <w:r w:rsidRPr="001C2400">
        <w:rPr>
          <w:b/>
          <w:szCs w:val="21"/>
        </w:rPr>
        <w:t>姓名：</w:t>
      </w:r>
      <w:r w:rsidRPr="001C2400">
        <w:rPr>
          <w:b/>
          <w:szCs w:val="21"/>
          <w:u w:val="single"/>
        </w:rPr>
        <w:t xml:space="preserve">          </w:t>
      </w:r>
      <w:r w:rsidRPr="001C2400">
        <w:rPr>
          <w:b/>
          <w:szCs w:val="21"/>
        </w:rPr>
        <w:t>学号：</w:t>
      </w:r>
      <w:r w:rsidRPr="001C2400">
        <w:rPr>
          <w:b/>
          <w:szCs w:val="21"/>
          <w:u w:val="single"/>
        </w:rPr>
        <w:t xml:space="preserve">          </w:t>
      </w:r>
      <w:r w:rsidRPr="001C2400">
        <w:rPr>
          <w:b/>
          <w:szCs w:val="21"/>
        </w:rPr>
        <w:t>分数：</w:t>
      </w:r>
      <w:r w:rsidRPr="001C2400">
        <w:rPr>
          <w:b/>
          <w:szCs w:val="21"/>
          <w:u w:val="single"/>
        </w:rPr>
        <w:t xml:space="preserve">            </w:t>
      </w:r>
      <w:r w:rsidRPr="001C2400">
        <w:rPr>
          <w:b/>
          <w:szCs w:val="21"/>
        </w:rPr>
        <w:t xml:space="preserve"> </w:t>
      </w:r>
    </w:p>
    <w:p w:rsidR="00622B0E" w:rsidRPr="001C2400" w:rsidRDefault="00622B0E" w:rsidP="00622B0E">
      <w:pPr>
        <w:spacing w:line="360" w:lineRule="auto"/>
        <w:ind w:leftChars="-1" w:left="-2"/>
        <w:jc w:val="center"/>
        <w:textAlignment w:val="center"/>
        <w:rPr>
          <w:b/>
          <w:szCs w:val="21"/>
        </w:rPr>
      </w:pPr>
      <w:r w:rsidRPr="001C2400">
        <w:rPr>
          <w:b/>
          <w:szCs w:val="21"/>
        </w:rPr>
        <w:t>（考试时间：</w:t>
      </w:r>
      <w:r w:rsidRPr="001C2400">
        <w:rPr>
          <w:b/>
          <w:szCs w:val="21"/>
        </w:rPr>
        <w:t>90</w:t>
      </w:r>
      <w:r w:rsidRPr="001C2400">
        <w:rPr>
          <w:b/>
          <w:szCs w:val="21"/>
        </w:rPr>
        <w:t>分钟</w:t>
      </w:r>
      <w:r w:rsidRPr="001C2400">
        <w:rPr>
          <w:b/>
          <w:szCs w:val="21"/>
        </w:rPr>
        <w:t xml:space="preserve">  </w:t>
      </w:r>
      <w:r w:rsidRPr="001C2400">
        <w:rPr>
          <w:b/>
          <w:szCs w:val="21"/>
        </w:rPr>
        <w:t>面卷分值：</w:t>
      </w:r>
      <w:r w:rsidRPr="001C2400">
        <w:rPr>
          <w:b/>
          <w:szCs w:val="21"/>
        </w:rPr>
        <w:t>100</w:t>
      </w:r>
      <w:r w:rsidRPr="001C2400">
        <w:rPr>
          <w:b/>
          <w:szCs w:val="21"/>
        </w:rPr>
        <w:t>分）</w:t>
      </w:r>
    </w:p>
    <w:p w:rsidR="00622B0E" w:rsidRPr="001C2400" w:rsidRDefault="00622B0E" w:rsidP="00622B0E">
      <w:pPr>
        <w:spacing w:line="360" w:lineRule="auto"/>
        <w:ind w:leftChars="-1" w:left="-2"/>
        <w:jc w:val="left"/>
        <w:textAlignment w:val="center"/>
        <w:rPr>
          <w:szCs w:val="21"/>
        </w:rPr>
      </w:pPr>
      <w:proofErr w:type="gramStart"/>
      <w:r w:rsidRPr="001C2400">
        <w:rPr>
          <w:b/>
          <w:szCs w:val="21"/>
        </w:rPr>
        <w:t>一</w:t>
      </w:r>
      <w:proofErr w:type="gramEnd"/>
      <w:r w:rsidRPr="001C2400">
        <w:rPr>
          <w:b/>
          <w:szCs w:val="21"/>
        </w:rPr>
        <w:t>．选择题（本题有</w:t>
      </w:r>
      <w:r w:rsidRPr="001C2400">
        <w:rPr>
          <w:b/>
          <w:szCs w:val="21"/>
        </w:rPr>
        <w:t>16</w:t>
      </w:r>
      <w:r w:rsidRPr="001C2400">
        <w:rPr>
          <w:b/>
          <w:szCs w:val="21"/>
        </w:rPr>
        <w:t>小题，每小题</w:t>
      </w:r>
      <w:r w:rsidRPr="001C2400">
        <w:rPr>
          <w:b/>
          <w:szCs w:val="21"/>
        </w:rPr>
        <w:t>3</w:t>
      </w:r>
      <w:r w:rsidRPr="001C2400">
        <w:rPr>
          <w:b/>
          <w:szCs w:val="21"/>
        </w:rPr>
        <w:t>分</w:t>
      </w:r>
      <w:r w:rsidRPr="001C2400">
        <w:rPr>
          <w:b/>
          <w:szCs w:val="21"/>
        </w:rPr>
        <w:t>,</w:t>
      </w:r>
      <w:r w:rsidRPr="001C2400">
        <w:rPr>
          <w:b/>
          <w:szCs w:val="21"/>
        </w:rPr>
        <w:t>本大题共</w:t>
      </w:r>
      <w:r w:rsidRPr="001C2400">
        <w:rPr>
          <w:b/>
          <w:szCs w:val="21"/>
        </w:rPr>
        <w:t>51</w:t>
      </w:r>
      <w:r w:rsidRPr="001C2400">
        <w:rPr>
          <w:b/>
          <w:szCs w:val="21"/>
        </w:rPr>
        <w:t>分）</w:t>
      </w:r>
    </w:p>
    <w:p w:rsidR="00622B0E" w:rsidRPr="001C2400" w:rsidRDefault="00622B0E" w:rsidP="00622B0E">
      <w:pPr>
        <w:adjustRightInd w:val="0"/>
        <w:spacing w:line="360" w:lineRule="auto"/>
        <w:jc w:val="left"/>
        <w:textAlignment w:val="center"/>
        <w:rPr>
          <w:szCs w:val="21"/>
        </w:rPr>
      </w:pPr>
      <w:r w:rsidRPr="001C2400">
        <w:rPr>
          <w:b/>
          <w:kern w:val="0"/>
          <w:szCs w:val="21"/>
        </w:rPr>
        <w:t>1</w:t>
      </w:r>
      <w:r w:rsidRPr="001C2400">
        <w:rPr>
          <w:kern w:val="0"/>
          <w:szCs w:val="21"/>
        </w:rPr>
        <w:t>.</w:t>
      </w:r>
      <w:r w:rsidRPr="001C2400">
        <w:rPr>
          <w:b/>
          <w:kern w:val="0"/>
          <w:szCs w:val="21"/>
        </w:rPr>
        <w:t>(2019</w:t>
      </w:r>
      <w:r w:rsidRPr="001C2400">
        <w:rPr>
          <w:b/>
          <w:kern w:val="0"/>
          <w:szCs w:val="21"/>
        </w:rPr>
        <w:t>孝感）</w:t>
      </w:r>
      <w:r w:rsidRPr="001C2400">
        <w:rPr>
          <w:szCs w:val="21"/>
        </w:rPr>
        <w:t>下列有关说法错误的是</w:t>
      </w:r>
      <w:r w:rsidRPr="001C2400">
        <w:rPr>
          <w:szCs w:val="21"/>
        </w:rPr>
        <w:t>(      )</w:t>
      </w:r>
    </w:p>
    <w:p w:rsidR="00622B0E" w:rsidRPr="001C2400" w:rsidRDefault="00622B0E" w:rsidP="00622B0E">
      <w:pPr>
        <w:adjustRightInd w:val="0"/>
        <w:spacing w:line="360" w:lineRule="auto"/>
        <w:jc w:val="left"/>
        <w:textAlignment w:val="center"/>
        <w:rPr>
          <w:szCs w:val="21"/>
        </w:rPr>
      </w:pPr>
      <w:r w:rsidRPr="001C2400">
        <w:rPr>
          <w:szCs w:val="21"/>
        </w:rPr>
        <w:t>A.</w:t>
      </w:r>
      <w:r w:rsidRPr="001C2400">
        <w:rPr>
          <w:szCs w:val="21"/>
        </w:rPr>
        <w:t>磁极间的相互作用是通过磁场发生的</w:t>
      </w:r>
    </w:p>
    <w:p w:rsidR="00622B0E" w:rsidRPr="001C2400" w:rsidRDefault="00622B0E" w:rsidP="00622B0E">
      <w:pPr>
        <w:adjustRightInd w:val="0"/>
        <w:spacing w:line="360" w:lineRule="auto"/>
        <w:jc w:val="left"/>
        <w:textAlignment w:val="center"/>
        <w:rPr>
          <w:szCs w:val="21"/>
        </w:rPr>
      </w:pPr>
      <w:r w:rsidRPr="001C2400">
        <w:rPr>
          <w:szCs w:val="21"/>
        </w:rPr>
        <w:t>B.</w:t>
      </w:r>
      <w:r w:rsidRPr="001C2400">
        <w:rPr>
          <w:szCs w:val="21"/>
        </w:rPr>
        <w:t>电动机工作时将电能主要转化为机械能</w:t>
      </w:r>
    </w:p>
    <w:p w:rsidR="00622B0E" w:rsidRPr="001C2400" w:rsidRDefault="00622B0E" w:rsidP="00622B0E">
      <w:pPr>
        <w:adjustRightInd w:val="0"/>
        <w:spacing w:line="360" w:lineRule="auto"/>
        <w:jc w:val="left"/>
        <w:textAlignment w:val="center"/>
        <w:rPr>
          <w:szCs w:val="21"/>
        </w:rPr>
      </w:pPr>
      <w:r w:rsidRPr="001C2400">
        <w:rPr>
          <w:szCs w:val="21"/>
        </w:rPr>
        <w:t>C.5G</w:t>
      </w:r>
      <w:r w:rsidRPr="001C2400">
        <w:rPr>
          <w:szCs w:val="21"/>
        </w:rPr>
        <w:t>时代的人和物连接、物和</w:t>
      </w:r>
      <w:proofErr w:type="gramStart"/>
      <w:r w:rsidRPr="001C2400">
        <w:rPr>
          <w:szCs w:val="21"/>
        </w:rPr>
        <w:t>物连接</w:t>
      </w:r>
      <w:proofErr w:type="gramEnd"/>
      <w:r w:rsidRPr="001C2400">
        <w:rPr>
          <w:szCs w:val="21"/>
        </w:rPr>
        <w:t>是利用电磁波来传递信息的</w:t>
      </w:r>
    </w:p>
    <w:p w:rsidR="00622B0E" w:rsidRPr="001C2400" w:rsidRDefault="00622B0E" w:rsidP="00622B0E">
      <w:pPr>
        <w:adjustRightInd w:val="0"/>
        <w:spacing w:line="360" w:lineRule="auto"/>
        <w:jc w:val="left"/>
        <w:textAlignment w:val="center"/>
        <w:rPr>
          <w:szCs w:val="21"/>
        </w:rPr>
      </w:pPr>
      <w:r w:rsidRPr="001C2400">
        <w:rPr>
          <w:szCs w:val="21"/>
        </w:rPr>
        <w:t>D.</w:t>
      </w:r>
      <w:r w:rsidRPr="001C2400">
        <w:rPr>
          <w:szCs w:val="21"/>
        </w:rPr>
        <w:t>核电站利用轴核聚变释放出核能发电</w:t>
      </w:r>
    </w:p>
    <w:p w:rsidR="00622B0E" w:rsidRPr="001C2400" w:rsidRDefault="00622B0E" w:rsidP="00622B0E">
      <w:pPr>
        <w:adjustRightInd w:val="0"/>
        <w:spacing w:line="360" w:lineRule="auto"/>
        <w:jc w:val="left"/>
        <w:textAlignment w:val="center"/>
        <w:rPr>
          <w:color w:val="FF0000"/>
        </w:rPr>
      </w:pPr>
      <w:r w:rsidRPr="001C2400">
        <w:rPr>
          <w:color w:val="FF0000"/>
        </w:rPr>
        <w:t>【答案】</w:t>
      </w:r>
      <w:r w:rsidRPr="001C2400">
        <w:rPr>
          <w:color w:val="FF0000"/>
        </w:rPr>
        <w:t>D</w:t>
      </w:r>
    </w:p>
    <w:p w:rsidR="00622B0E" w:rsidRPr="001C2400" w:rsidRDefault="00622B0E" w:rsidP="00622B0E">
      <w:pPr>
        <w:adjustRightInd w:val="0"/>
        <w:spacing w:line="360" w:lineRule="auto"/>
        <w:jc w:val="left"/>
        <w:textAlignment w:val="center"/>
        <w:rPr>
          <w:color w:val="FF0000"/>
        </w:rPr>
      </w:pPr>
      <w:r w:rsidRPr="001C2400">
        <w:rPr>
          <w:color w:val="FF0000"/>
        </w:rPr>
        <w:t>【解析】</w:t>
      </w:r>
      <w:r w:rsidRPr="001C2400">
        <w:rPr>
          <w:rFonts w:eastAsia="Times New Roman"/>
          <w:color w:val="FF0000"/>
        </w:rPr>
        <w:t>A.</w:t>
      </w:r>
      <w:r w:rsidRPr="001C2400">
        <w:rPr>
          <w:rFonts w:eastAsia="Times New Romance"/>
          <w:color w:val="FF0000"/>
        </w:rPr>
        <w:t xml:space="preserve"> </w:t>
      </w:r>
      <w:r w:rsidRPr="001C2400">
        <w:rPr>
          <w:color w:val="FF0000"/>
        </w:rPr>
        <w:t>磁极间的相互作用是通过磁场实现的，故</w:t>
      </w:r>
      <w:r w:rsidRPr="001C2400">
        <w:rPr>
          <w:rFonts w:eastAsia="Times New Roman"/>
          <w:color w:val="FF0000"/>
        </w:rPr>
        <w:t>A</w:t>
      </w:r>
      <w:r w:rsidRPr="001C2400">
        <w:rPr>
          <w:color w:val="FF0000"/>
        </w:rPr>
        <w:t>正确；</w:t>
      </w:r>
    </w:p>
    <w:p w:rsidR="00622B0E" w:rsidRPr="001C2400" w:rsidRDefault="00622B0E" w:rsidP="00622B0E">
      <w:pPr>
        <w:adjustRightInd w:val="0"/>
        <w:spacing w:line="360" w:lineRule="auto"/>
        <w:jc w:val="left"/>
        <w:textAlignment w:val="center"/>
        <w:rPr>
          <w:color w:val="FF0000"/>
        </w:rPr>
      </w:pPr>
      <w:r w:rsidRPr="001C2400">
        <w:rPr>
          <w:rFonts w:eastAsia="Times New Roman"/>
          <w:color w:val="FF0000"/>
        </w:rPr>
        <w:t>B.</w:t>
      </w:r>
      <w:r w:rsidRPr="001C2400">
        <w:rPr>
          <w:color w:val="FF0000"/>
        </w:rPr>
        <w:t xml:space="preserve"> </w:t>
      </w:r>
      <w:r w:rsidRPr="001C2400">
        <w:rPr>
          <w:color w:val="FF0000"/>
        </w:rPr>
        <w:t>电动机工作时存在的能量转化过程主要是电能转化为机械的机械能，故</w:t>
      </w:r>
      <w:r w:rsidRPr="001C2400">
        <w:rPr>
          <w:rFonts w:eastAsia="Times New Roman"/>
          <w:color w:val="FF0000"/>
        </w:rPr>
        <w:t>B</w:t>
      </w:r>
      <w:r w:rsidRPr="001C2400">
        <w:rPr>
          <w:color w:val="FF0000"/>
        </w:rPr>
        <w:t>正确；</w:t>
      </w:r>
    </w:p>
    <w:p w:rsidR="00622B0E" w:rsidRPr="001C2400" w:rsidRDefault="00622B0E" w:rsidP="00622B0E">
      <w:pPr>
        <w:adjustRightInd w:val="0"/>
        <w:spacing w:line="360" w:lineRule="auto"/>
        <w:jc w:val="left"/>
        <w:textAlignment w:val="center"/>
        <w:rPr>
          <w:color w:val="FF0000"/>
        </w:rPr>
      </w:pPr>
      <w:r w:rsidRPr="001C2400">
        <w:rPr>
          <w:rFonts w:eastAsia="Times New Roman"/>
          <w:color w:val="FF0000"/>
        </w:rPr>
        <w:t>C.5G</w:t>
      </w:r>
      <w:r w:rsidRPr="001C2400">
        <w:rPr>
          <w:color w:val="FF0000"/>
        </w:rPr>
        <w:t>网络是通过收发电磁波来实现信息的交互的现代通讯技术，故</w:t>
      </w:r>
      <w:r w:rsidRPr="001C2400">
        <w:rPr>
          <w:rFonts w:eastAsia="Times New Roman"/>
          <w:color w:val="FF0000"/>
        </w:rPr>
        <w:t>C</w:t>
      </w:r>
      <w:r w:rsidRPr="001C2400">
        <w:rPr>
          <w:color w:val="FF0000"/>
        </w:rPr>
        <w:t>正确；</w:t>
      </w:r>
    </w:p>
    <w:p w:rsidR="00622B0E" w:rsidRPr="001C2400" w:rsidRDefault="00622B0E" w:rsidP="00622B0E">
      <w:pPr>
        <w:adjustRightInd w:val="0"/>
        <w:spacing w:line="360" w:lineRule="auto"/>
        <w:jc w:val="left"/>
        <w:textAlignment w:val="center"/>
        <w:rPr>
          <w:color w:val="FF0000"/>
        </w:rPr>
      </w:pPr>
      <w:r w:rsidRPr="001C2400">
        <w:rPr>
          <w:rFonts w:eastAsia="Times New Roman"/>
          <w:color w:val="FF0000"/>
        </w:rPr>
        <w:t>D.</w:t>
      </w:r>
      <w:r w:rsidRPr="001C2400">
        <w:rPr>
          <w:color w:val="FF0000"/>
        </w:rPr>
        <w:t xml:space="preserve"> </w:t>
      </w:r>
      <w:r w:rsidRPr="001C2400">
        <w:rPr>
          <w:color w:val="FF0000"/>
        </w:rPr>
        <w:t>核电站是利用铀核裂变来实现发电的，故</w:t>
      </w:r>
      <w:r w:rsidRPr="001C2400">
        <w:rPr>
          <w:rFonts w:eastAsia="Times New Roman"/>
          <w:color w:val="FF0000"/>
        </w:rPr>
        <w:t>D</w:t>
      </w:r>
      <w:r w:rsidRPr="001C2400">
        <w:rPr>
          <w:color w:val="FF0000"/>
        </w:rPr>
        <w:t>错误。</w:t>
      </w:r>
    </w:p>
    <w:p w:rsidR="00622B0E" w:rsidRPr="001C2400" w:rsidRDefault="00622B0E" w:rsidP="00622B0E">
      <w:pPr>
        <w:adjustRightInd w:val="0"/>
        <w:spacing w:line="360" w:lineRule="auto"/>
        <w:jc w:val="left"/>
        <w:textAlignment w:val="center"/>
        <w:rPr>
          <w:szCs w:val="21"/>
        </w:rPr>
      </w:pPr>
      <w:r w:rsidRPr="001C2400">
        <w:rPr>
          <w:b/>
          <w:kern w:val="0"/>
          <w:szCs w:val="21"/>
        </w:rPr>
        <w:t>2</w:t>
      </w:r>
      <w:r w:rsidRPr="001C2400">
        <w:rPr>
          <w:kern w:val="0"/>
          <w:szCs w:val="21"/>
        </w:rPr>
        <w:t>.</w:t>
      </w:r>
      <w:r w:rsidRPr="001C2400">
        <w:rPr>
          <w:b/>
          <w:kern w:val="0"/>
          <w:szCs w:val="21"/>
        </w:rPr>
        <w:t>（</w:t>
      </w:r>
      <w:r w:rsidRPr="001C2400">
        <w:rPr>
          <w:b/>
          <w:kern w:val="0"/>
          <w:szCs w:val="21"/>
        </w:rPr>
        <w:t>2019</w:t>
      </w:r>
      <w:r w:rsidRPr="001C2400">
        <w:rPr>
          <w:b/>
          <w:kern w:val="0"/>
          <w:szCs w:val="21"/>
        </w:rPr>
        <w:t>眉山）</w:t>
      </w:r>
      <w:r w:rsidRPr="001C2400">
        <w:rPr>
          <w:szCs w:val="21"/>
        </w:rPr>
        <w:t>关于生活中遇到的各种波，下列说法中正确的是（　　）</w:t>
      </w:r>
    </w:p>
    <w:p w:rsidR="00622B0E" w:rsidRPr="001C2400" w:rsidRDefault="00622B0E" w:rsidP="00622B0E">
      <w:pPr>
        <w:adjustRightInd w:val="0"/>
        <w:spacing w:line="360" w:lineRule="auto"/>
        <w:jc w:val="left"/>
        <w:textAlignment w:val="center"/>
        <w:rPr>
          <w:szCs w:val="21"/>
        </w:rPr>
      </w:pPr>
      <w:r w:rsidRPr="001C2400">
        <w:rPr>
          <w:szCs w:val="21"/>
        </w:rPr>
        <w:t>A</w:t>
      </w:r>
      <w:r w:rsidRPr="001C2400">
        <w:rPr>
          <w:szCs w:val="21"/>
        </w:rPr>
        <w:t>．医院内常利用红外线灭菌</w:t>
      </w:r>
    </w:p>
    <w:p w:rsidR="00622B0E" w:rsidRPr="001C2400" w:rsidRDefault="00622B0E" w:rsidP="00622B0E">
      <w:pPr>
        <w:adjustRightInd w:val="0"/>
        <w:spacing w:line="360" w:lineRule="auto"/>
        <w:jc w:val="left"/>
        <w:textAlignment w:val="center"/>
        <w:rPr>
          <w:szCs w:val="21"/>
        </w:rPr>
      </w:pPr>
      <w:r w:rsidRPr="001C2400">
        <w:rPr>
          <w:szCs w:val="21"/>
        </w:rPr>
        <w:t>B</w:t>
      </w:r>
      <w:r w:rsidRPr="001C2400">
        <w:rPr>
          <w:szCs w:val="21"/>
        </w:rPr>
        <w:t>．</w:t>
      </w:r>
      <w:r w:rsidRPr="001C2400">
        <w:rPr>
          <w:szCs w:val="21"/>
        </w:rPr>
        <w:t>5G</w:t>
      </w:r>
      <w:r w:rsidRPr="001C2400">
        <w:rPr>
          <w:szCs w:val="21"/>
        </w:rPr>
        <w:t>通讯主要利用超声波传递信息</w:t>
      </w:r>
    </w:p>
    <w:p w:rsidR="00622B0E" w:rsidRPr="001C2400" w:rsidRDefault="00622B0E" w:rsidP="00622B0E">
      <w:pPr>
        <w:adjustRightInd w:val="0"/>
        <w:spacing w:line="360" w:lineRule="auto"/>
        <w:jc w:val="left"/>
        <w:textAlignment w:val="center"/>
        <w:rPr>
          <w:szCs w:val="21"/>
        </w:rPr>
      </w:pPr>
      <w:r w:rsidRPr="001C2400">
        <w:rPr>
          <w:szCs w:val="21"/>
        </w:rPr>
        <w:t>C</w:t>
      </w:r>
      <w:r w:rsidRPr="001C2400">
        <w:rPr>
          <w:szCs w:val="21"/>
        </w:rPr>
        <w:t>．电磁波可以传递信息，声波不能传递信息</w:t>
      </w:r>
    </w:p>
    <w:p w:rsidR="00622B0E" w:rsidRPr="001C2400" w:rsidRDefault="00622B0E" w:rsidP="00622B0E">
      <w:pPr>
        <w:adjustRightInd w:val="0"/>
        <w:spacing w:line="360" w:lineRule="auto"/>
        <w:jc w:val="left"/>
        <w:textAlignment w:val="center"/>
        <w:rPr>
          <w:szCs w:val="21"/>
        </w:rPr>
      </w:pPr>
      <w:r w:rsidRPr="001C2400">
        <w:rPr>
          <w:szCs w:val="21"/>
        </w:rPr>
        <w:t>D</w:t>
      </w:r>
      <w:r w:rsidRPr="001C2400">
        <w:rPr>
          <w:szCs w:val="21"/>
        </w:rPr>
        <w:t>．手机在通话时涉及到的波既有电磁波又有声波</w:t>
      </w:r>
    </w:p>
    <w:p w:rsidR="00622B0E" w:rsidRPr="001C2400" w:rsidRDefault="00622B0E" w:rsidP="00622B0E">
      <w:pPr>
        <w:adjustRightInd w:val="0"/>
        <w:spacing w:line="360" w:lineRule="auto"/>
        <w:jc w:val="left"/>
        <w:textAlignment w:val="center"/>
        <w:rPr>
          <w:color w:val="FF0000"/>
          <w:szCs w:val="21"/>
        </w:rPr>
      </w:pPr>
      <w:r w:rsidRPr="001C2400">
        <w:rPr>
          <w:color w:val="FF0000"/>
          <w:szCs w:val="21"/>
        </w:rPr>
        <w:t>【答案】</w:t>
      </w:r>
      <w:r w:rsidRPr="001C2400">
        <w:rPr>
          <w:color w:val="FF0000"/>
          <w:szCs w:val="21"/>
        </w:rPr>
        <w:t>D</w:t>
      </w:r>
    </w:p>
    <w:p w:rsidR="00622B0E" w:rsidRPr="001C2400" w:rsidRDefault="00622B0E" w:rsidP="00622B0E">
      <w:pPr>
        <w:adjustRightInd w:val="0"/>
        <w:spacing w:line="360" w:lineRule="auto"/>
        <w:jc w:val="left"/>
        <w:textAlignment w:val="center"/>
        <w:rPr>
          <w:color w:val="FF0000"/>
        </w:rPr>
      </w:pPr>
      <w:r w:rsidRPr="001C2400">
        <w:rPr>
          <w:color w:val="FF0000"/>
          <w:szCs w:val="21"/>
        </w:rPr>
        <w:t>【解析】</w:t>
      </w:r>
      <w:r w:rsidRPr="001C2400">
        <w:rPr>
          <w:color w:val="FF0000"/>
          <w:szCs w:val="21"/>
        </w:rPr>
        <w:t>A</w:t>
      </w:r>
      <w:r w:rsidRPr="001C2400">
        <w:rPr>
          <w:color w:val="FF0000"/>
          <w:szCs w:val="21"/>
        </w:rPr>
        <w:t>选项，</w:t>
      </w:r>
      <w:r w:rsidRPr="001C2400">
        <w:rPr>
          <w:color w:val="FF0000"/>
        </w:rPr>
        <w:t>医院里利用的是紫外线来灭菌的，因为短波灭菌紫外线对生物的伤害很大，可以杀灭病菌。</w:t>
      </w:r>
    </w:p>
    <w:p w:rsidR="00622B0E" w:rsidRPr="001C2400" w:rsidRDefault="00622B0E" w:rsidP="00622B0E">
      <w:pPr>
        <w:adjustRightInd w:val="0"/>
        <w:spacing w:line="360" w:lineRule="auto"/>
        <w:jc w:val="left"/>
        <w:textAlignment w:val="center"/>
        <w:rPr>
          <w:color w:val="FF0000"/>
        </w:rPr>
      </w:pPr>
      <w:r w:rsidRPr="001C2400">
        <w:rPr>
          <w:color w:val="FF0000"/>
          <w:szCs w:val="21"/>
        </w:rPr>
        <w:t>B</w:t>
      </w:r>
      <w:r w:rsidRPr="001C2400">
        <w:rPr>
          <w:color w:val="FF0000"/>
          <w:szCs w:val="21"/>
        </w:rPr>
        <w:t>选项，</w:t>
      </w:r>
      <w:r w:rsidRPr="001C2400">
        <w:rPr>
          <w:color w:val="FF0000"/>
        </w:rPr>
        <w:t>5G</w:t>
      </w:r>
      <w:r w:rsidRPr="001C2400">
        <w:rPr>
          <w:color w:val="FF0000"/>
        </w:rPr>
        <w:t>通讯是</w:t>
      </w:r>
      <w:proofErr w:type="gramStart"/>
      <w:r w:rsidRPr="001C2400">
        <w:rPr>
          <w:color w:val="FF0000"/>
        </w:rPr>
        <w:t>电利用</w:t>
      </w:r>
      <w:proofErr w:type="gramEnd"/>
      <w:r w:rsidRPr="001C2400">
        <w:rPr>
          <w:color w:val="FF0000"/>
        </w:rPr>
        <w:t>电磁波来通信的。</w:t>
      </w:r>
    </w:p>
    <w:p w:rsidR="00622B0E" w:rsidRPr="001C2400" w:rsidRDefault="00622B0E" w:rsidP="00622B0E">
      <w:pPr>
        <w:adjustRightInd w:val="0"/>
        <w:spacing w:line="360" w:lineRule="auto"/>
        <w:jc w:val="left"/>
        <w:textAlignment w:val="center"/>
        <w:rPr>
          <w:color w:val="FF0000"/>
        </w:rPr>
      </w:pPr>
      <w:r w:rsidRPr="001C2400">
        <w:rPr>
          <w:color w:val="FF0000"/>
          <w:szCs w:val="21"/>
        </w:rPr>
        <w:t>C</w:t>
      </w:r>
      <w:r w:rsidRPr="001C2400">
        <w:rPr>
          <w:color w:val="FF0000"/>
          <w:szCs w:val="21"/>
        </w:rPr>
        <w:t>选项，</w:t>
      </w:r>
      <w:r w:rsidRPr="001C2400">
        <w:rPr>
          <w:color w:val="FF0000"/>
        </w:rPr>
        <w:t>电磁波可以传递信息，声波也可以传递信息。我们平时彼此间的语言交流，就是利用声音来传递信息的。</w:t>
      </w:r>
    </w:p>
    <w:p w:rsidR="00622B0E" w:rsidRPr="001C2400" w:rsidRDefault="00622B0E" w:rsidP="00622B0E">
      <w:pPr>
        <w:adjustRightInd w:val="0"/>
        <w:spacing w:line="360" w:lineRule="auto"/>
        <w:jc w:val="left"/>
        <w:textAlignment w:val="center"/>
        <w:rPr>
          <w:color w:val="FF0000"/>
        </w:rPr>
      </w:pPr>
      <w:r w:rsidRPr="001C2400">
        <w:rPr>
          <w:color w:val="FF0000"/>
          <w:szCs w:val="21"/>
        </w:rPr>
        <w:t>D</w:t>
      </w:r>
      <w:r w:rsidRPr="001C2400">
        <w:rPr>
          <w:color w:val="FF0000"/>
          <w:szCs w:val="21"/>
        </w:rPr>
        <w:t>选项，信息从甲</w:t>
      </w:r>
      <w:r w:rsidRPr="001C2400">
        <w:rPr>
          <w:color w:val="FF0000"/>
        </w:rPr>
        <w:t>手机传到乙手机，中间靠的是电磁波，我们对着手机说话，又是利用声波来传递信息的。所以本选项是正确的。</w:t>
      </w:r>
    </w:p>
    <w:p w:rsidR="00622B0E" w:rsidRPr="001C2400" w:rsidRDefault="00622B0E" w:rsidP="00622B0E">
      <w:pPr>
        <w:adjustRightInd w:val="0"/>
        <w:spacing w:line="360" w:lineRule="auto"/>
        <w:jc w:val="left"/>
        <w:textAlignment w:val="center"/>
        <w:rPr>
          <w:bCs/>
          <w:kern w:val="0"/>
          <w:szCs w:val="21"/>
        </w:rPr>
      </w:pPr>
      <w:r w:rsidRPr="001C2400">
        <w:rPr>
          <w:b/>
          <w:kern w:val="0"/>
          <w:szCs w:val="21"/>
        </w:rPr>
        <w:t>3</w:t>
      </w:r>
      <w:r w:rsidRPr="001C2400">
        <w:rPr>
          <w:kern w:val="0"/>
          <w:szCs w:val="21"/>
        </w:rPr>
        <w:t>.</w:t>
      </w:r>
      <w:r w:rsidRPr="001C2400">
        <w:rPr>
          <w:b/>
          <w:kern w:val="0"/>
          <w:szCs w:val="21"/>
        </w:rPr>
        <w:t>（</w:t>
      </w:r>
      <w:r w:rsidRPr="001C2400">
        <w:rPr>
          <w:b/>
          <w:kern w:val="0"/>
          <w:szCs w:val="21"/>
        </w:rPr>
        <w:t>2019</w:t>
      </w:r>
      <w:r w:rsidRPr="001C2400">
        <w:rPr>
          <w:b/>
          <w:kern w:val="0"/>
          <w:szCs w:val="21"/>
        </w:rPr>
        <w:t>宿迁）</w:t>
      </w:r>
      <w:r w:rsidRPr="001C2400">
        <w:rPr>
          <w:bCs/>
          <w:kern w:val="0"/>
          <w:szCs w:val="21"/>
        </w:rPr>
        <w:t>“</w:t>
      </w:r>
      <w:r w:rsidRPr="001C2400">
        <w:rPr>
          <w:bCs/>
          <w:kern w:val="0"/>
          <w:szCs w:val="21"/>
        </w:rPr>
        <w:t>跨越时空，漫游地球</w:t>
      </w:r>
      <w:r w:rsidRPr="001C2400">
        <w:rPr>
          <w:bCs/>
          <w:kern w:val="0"/>
          <w:szCs w:val="21"/>
        </w:rPr>
        <w:t>”</w:t>
      </w:r>
      <w:r w:rsidRPr="001C2400">
        <w:rPr>
          <w:bCs/>
          <w:kern w:val="0"/>
          <w:szCs w:val="21"/>
        </w:rPr>
        <w:t>离不开电磁波和能源，下列相关认识，错误的是</w:t>
      </w:r>
      <w:r w:rsidRPr="001C2400">
        <w:rPr>
          <w:bCs/>
          <w:kern w:val="0"/>
          <w:szCs w:val="21"/>
        </w:rPr>
        <w:t>(    )</w:t>
      </w:r>
      <w:r w:rsidRPr="001C2400">
        <w:rPr>
          <w:bCs/>
          <w:kern w:val="0"/>
          <w:szCs w:val="21"/>
        </w:rPr>
        <w:br/>
      </w:r>
      <w:r w:rsidRPr="001C2400">
        <w:rPr>
          <w:bCs/>
          <w:kern w:val="0"/>
          <w:szCs w:val="21"/>
        </w:rPr>
        <w:lastRenderedPageBreak/>
        <w:t>A.“</w:t>
      </w:r>
      <w:r w:rsidRPr="001C2400">
        <w:rPr>
          <w:bCs/>
          <w:kern w:val="0"/>
          <w:szCs w:val="21"/>
        </w:rPr>
        <w:t>嫦娥四号</w:t>
      </w:r>
      <w:r w:rsidRPr="001C2400">
        <w:rPr>
          <w:bCs/>
          <w:kern w:val="0"/>
          <w:szCs w:val="21"/>
        </w:rPr>
        <w:t>”</w:t>
      </w:r>
      <w:r w:rsidRPr="001C2400">
        <w:rPr>
          <w:bCs/>
          <w:kern w:val="0"/>
          <w:szCs w:val="21"/>
        </w:rPr>
        <w:t>探测器能从月球上</w:t>
      </w:r>
      <w:proofErr w:type="gramStart"/>
      <w:r w:rsidRPr="001C2400">
        <w:rPr>
          <w:bCs/>
          <w:kern w:val="0"/>
          <w:szCs w:val="21"/>
        </w:rPr>
        <w:t>发回月背的</w:t>
      </w:r>
      <w:proofErr w:type="gramEnd"/>
      <w:r w:rsidRPr="001C2400">
        <w:rPr>
          <w:bCs/>
          <w:kern w:val="0"/>
          <w:szCs w:val="21"/>
        </w:rPr>
        <w:t>影像图，说明电磁波能在真空中传播</w:t>
      </w:r>
      <w:r w:rsidRPr="001C2400">
        <w:rPr>
          <w:bCs/>
          <w:kern w:val="0"/>
          <w:szCs w:val="21"/>
        </w:rPr>
        <w:br/>
        <w:t>B.</w:t>
      </w:r>
      <w:r w:rsidRPr="001C2400">
        <w:rPr>
          <w:bCs/>
          <w:kern w:val="0"/>
          <w:szCs w:val="21"/>
        </w:rPr>
        <w:t>我国</w:t>
      </w:r>
      <w:r w:rsidRPr="001C2400">
        <w:rPr>
          <w:bCs/>
          <w:kern w:val="0"/>
          <w:szCs w:val="21"/>
        </w:rPr>
        <w:t>5G</w:t>
      </w:r>
      <w:r w:rsidRPr="001C2400">
        <w:rPr>
          <w:bCs/>
          <w:kern w:val="0"/>
          <w:szCs w:val="21"/>
        </w:rPr>
        <w:t>技术世界领先，该技术采用无线电波传输信息，无线电波是电磁波</w:t>
      </w:r>
      <w:r w:rsidRPr="001C2400">
        <w:rPr>
          <w:bCs/>
          <w:kern w:val="0"/>
          <w:szCs w:val="21"/>
        </w:rPr>
        <w:br/>
        <w:t>C.</w:t>
      </w:r>
      <w:r w:rsidRPr="001C2400">
        <w:rPr>
          <w:bCs/>
          <w:kern w:val="0"/>
          <w:szCs w:val="21"/>
        </w:rPr>
        <w:t>太阳是人类的</w:t>
      </w:r>
      <w:r w:rsidRPr="001C2400">
        <w:rPr>
          <w:bCs/>
          <w:kern w:val="0"/>
          <w:szCs w:val="21"/>
        </w:rPr>
        <w:t>“</w:t>
      </w:r>
      <w:r w:rsidRPr="001C2400">
        <w:rPr>
          <w:bCs/>
          <w:kern w:val="0"/>
          <w:szCs w:val="21"/>
        </w:rPr>
        <w:t>能源之母</w:t>
      </w:r>
      <w:r w:rsidRPr="001C2400">
        <w:rPr>
          <w:bCs/>
          <w:kern w:val="0"/>
          <w:szCs w:val="21"/>
        </w:rPr>
        <w:t>”</w:t>
      </w:r>
      <w:r w:rsidRPr="001C2400">
        <w:rPr>
          <w:bCs/>
          <w:kern w:val="0"/>
          <w:szCs w:val="21"/>
        </w:rPr>
        <w:t>，煤、石油、风能、水能等能源都是间接来自太阳能</w:t>
      </w:r>
      <w:r w:rsidRPr="001C2400">
        <w:rPr>
          <w:bCs/>
          <w:kern w:val="0"/>
          <w:szCs w:val="21"/>
        </w:rPr>
        <w:br/>
        <w:t>D.</w:t>
      </w:r>
      <w:r w:rsidRPr="001C2400">
        <w:rPr>
          <w:bCs/>
          <w:kern w:val="0"/>
          <w:szCs w:val="21"/>
        </w:rPr>
        <w:t>能量在转化或转移过程中总量保持不变，所以不必担心能源危机</w:t>
      </w:r>
    </w:p>
    <w:p w:rsidR="00622B0E" w:rsidRPr="001C2400" w:rsidRDefault="00622B0E" w:rsidP="00622B0E">
      <w:pPr>
        <w:adjustRightInd w:val="0"/>
        <w:spacing w:line="360" w:lineRule="auto"/>
        <w:jc w:val="left"/>
        <w:textAlignment w:val="center"/>
        <w:rPr>
          <w:bCs/>
          <w:color w:val="000000"/>
          <w:szCs w:val="21"/>
        </w:rPr>
      </w:pPr>
      <w:r w:rsidRPr="001C2400">
        <w:rPr>
          <w:color w:val="FF0000"/>
          <w:kern w:val="0"/>
          <w:szCs w:val="21"/>
        </w:rPr>
        <w:t>【答案】</w:t>
      </w:r>
      <w:r w:rsidRPr="001C2400">
        <w:rPr>
          <w:iCs/>
          <w:color w:val="FF0000"/>
          <w:kern w:val="0"/>
          <w:szCs w:val="21"/>
        </w:rPr>
        <w:t>D</w:t>
      </w:r>
      <w:r w:rsidRPr="001C2400">
        <w:rPr>
          <w:iCs/>
          <w:color w:val="FF0000"/>
          <w:kern w:val="0"/>
          <w:szCs w:val="21"/>
        </w:rPr>
        <w:br/>
      </w:r>
      <w:r w:rsidRPr="001C2400">
        <w:rPr>
          <w:color w:val="FF0000"/>
          <w:kern w:val="0"/>
          <w:szCs w:val="21"/>
        </w:rPr>
        <w:t>【解析】</w:t>
      </w:r>
      <w:r w:rsidRPr="001C2400">
        <w:rPr>
          <w:color w:val="FF0000"/>
          <w:kern w:val="0"/>
          <w:szCs w:val="24"/>
        </w:rPr>
        <w:t>A</w:t>
      </w:r>
      <w:r w:rsidRPr="001C2400">
        <w:rPr>
          <w:color w:val="FF0000"/>
          <w:kern w:val="0"/>
          <w:szCs w:val="24"/>
        </w:rPr>
        <w:t>、航天器、卫星等都是用电磁波与地面进行通信的，月球周围是真空，探测器能从月球上</w:t>
      </w:r>
      <w:proofErr w:type="gramStart"/>
      <w:r w:rsidRPr="001C2400">
        <w:rPr>
          <w:color w:val="FF0000"/>
          <w:kern w:val="0"/>
          <w:szCs w:val="24"/>
        </w:rPr>
        <w:t>发回月背的</w:t>
      </w:r>
      <w:proofErr w:type="gramEnd"/>
      <w:r w:rsidRPr="001C2400">
        <w:rPr>
          <w:color w:val="FF0000"/>
          <w:kern w:val="0"/>
          <w:szCs w:val="24"/>
        </w:rPr>
        <w:t>影像图，说明电磁波能在真空中传播，故</w:t>
      </w:r>
      <w:r w:rsidRPr="001C2400">
        <w:rPr>
          <w:color w:val="FF0000"/>
          <w:kern w:val="0"/>
          <w:szCs w:val="24"/>
        </w:rPr>
        <w:t>A</w:t>
      </w:r>
      <w:r w:rsidRPr="001C2400">
        <w:rPr>
          <w:color w:val="FF0000"/>
          <w:kern w:val="0"/>
          <w:szCs w:val="24"/>
        </w:rPr>
        <w:t>正确。</w:t>
      </w:r>
      <w:r w:rsidRPr="001C2400">
        <w:rPr>
          <w:color w:val="FF0000"/>
          <w:kern w:val="0"/>
          <w:szCs w:val="24"/>
        </w:rPr>
        <w:br/>
        <w:t>B</w:t>
      </w:r>
      <w:r w:rsidRPr="001C2400">
        <w:rPr>
          <w:color w:val="FF0000"/>
          <w:kern w:val="0"/>
          <w:szCs w:val="24"/>
        </w:rPr>
        <w:t>、</w:t>
      </w:r>
      <w:r w:rsidRPr="001C2400">
        <w:rPr>
          <w:color w:val="FF0000"/>
          <w:kern w:val="0"/>
          <w:szCs w:val="24"/>
        </w:rPr>
        <w:t>5G</w:t>
      </w:r>
      <w:r w:rsidRPr="001C2400">
        <w:rPr>
          <w:color w:val="FF0000"/>
          <w:kern w:val="0"/>
          <w:szCs w:val="24"/>
        </w:rPr>
        <w:t>技术采用无线电波传输信息，无线电波属于电磁波；故</w:t>
      </w:r>
      <w:r w:rsidRPr="001C2400">
        <w:rPr>
          <w:color w:val="FF0000"/>
          <w:kern w:val="0"/>
          <w:szCs w:val="24"/>
        </w:rPr>
        <w:t>B</w:t>
      </w:r>
      <w:r w:rsidRPr="001C2400">
        <w:rPr>
          <w:color w:val="FF0000"/>
          <w:kern w:val="0"/>
          <w:szCs w:val="24"/>
        </w:rPr>
        <w:t>正确。</w:t>
      </w:r>
      <w:r w:rsidRPr="001C2400">
        <w:rPr>
          <w:color w:val="FF0000"/>
          <w:kern w:val="0"/>
          <w:szCs w:val="24"/>
        </w:rPr>
        <w:br/>
        <w:t>C</w:t>
      </w:r>
      <w:r w:rsidRPr="001C2400">
        <w:rPr>
          <w:color w:val="FF0000"/>
          <w:kern w:val="0"/>
          <w:szCs w:val="24"/>
        </w:rPr>
        <w:t>、太阳孕育了地球的生命，煤、石油等都是化石能源，是植物在地壳运动中被埋所形成的，风能、水能等能源都是间接来自太阳能，所以太阳是人类的</w:t>
      </w:r>
      <w:r w:rsidRPr="001C2400">
        <w:rPr>
          <w:color w:val="FF0000"/>
          <w:kern w:val="0"/>
          <w:szCs w:val="24"/>
        </w:rPr>
        <w:t>“</w:t>
      </w:r>
      <w:r w:rsidRPr="001C2400">
        <w:rPr>
          <w:color w:val="FF0000"/>
          <w:kern w:val="0"/>
          <w:szCs w:val="24"/>
        </w:rPr>
        <w:t>能源之母</w:t>
      </w:r>
      <w:r w:rsidRPr="001C2400">
        <w:rPr>
          <w:color w:val="FF0000"/>
          <w:kern w:val="0"/>
          <w:szCs w:val="24"/>
        </w:rPr>
        <w:t>”</w:t>
      </w:r>
      <w:r w:rsidRPr="001C2400">
        <w:rPr>
          <w:color w:val="FF0000"/>
          <w:kern w:val="0"/>
          <w:szCs w:val="24"/>
        </w:rPr>
        <w:t>，故</w:t>
      </w:r>
      <w:r w:rsidRPr="001C2400">
        <w:rPr>
          <w:color w:val="FF0000"/>
          <w:kern w:val="0"/>
          <w:szCs w:val="24"/>
        </w:rPr>
        <w:t>C</w:t>
      </w:r>
      <w:r w:rsidRPr="001C2400">
        <w:rPr>
          <w:color w:val="FF0000"/>
          <w:kern w:val="0"/>
          <w:szCs w:val="24"/>
        </w:rPr>
        <w:t>正确。</w:t>
      </w:r>
      <w:r w:rsidRPr="001C2400">
        <w:rPr>
          <w:color w:val="FF0000"/>
          <w:kern w:val="0"/>
          <w:szCs w:val="24"/>
        </w:rPr>
        <w:br/>
        <w:t>D</w:t>
      </w:r>
      <w:r w:rsidRPr="001C2400">
        <w:rPr>
          <w:color w:val="FF0000"/>
          <w:kern w:val="0"/>
          <w:szCs w:val="24"/>
        </w:rPr>
        <w:t>、能量在转化或转移过程中总量保持不变，但是人类可利用的能源是有限的，因此要注意能源危机；故</w:t>
      </w:r>
      <w:r w:rsidRPr="001C2400">
        <w:rPr>
          <w:color w:val="FF0000"/>
          <w:kern w:val="0"/>
          <w:szCs w:val="24"/>
        </w:rPr>
        <w:t>D</w:t>
      </w:r>
      <w:r w:rsidRPr="001C2400">
        <w:rPr>
          <w:color w:val="FF0000"/>
          <w:kern w:val="0"/>
          <w:szCs w:val="24"/>
        </w:rPr>
        <w:t>错误。故选：</w:t>
      </w:r>
      <w:r w:rsidRPr="001C2400">
        <w:rPr>
          <w:color w:val="FF0000"/>
          <w:kern w:val="0"/>
          <w:szCs w:val="24"/>
        </w:rPr>
        <w:t>D</w:t>
      </w:r>
      <w:r w:rsidRPr="001C2400">
        <w:rPr>
          <w:color w:val="FF0000"/>
          <w:kern w:val="0"/>
          <w:szCs w:val="24"/>
        </w:rPr>
        <w:t>。</w:t>
      </w:r>
      <w:r w:rsidRPr="001C2400">
        <w:rPr>
          <w:color w:val="FF0000"/>
          <w:kern w:val="0"/>
          <w:szCs w:val="24"/>
        </w:rPr>
        <w:br/>
      </w:r>
      <w:r w:rsidRPr="001C2400">
        <w:rPr>
          <w:b/>
          <w:kern w:val="0"/>
          <w:szCs w:val="21"/>
        </w:rPr>
        <w:t>4</w:t>
      </w:r>
      <w:r w:rsidRPr="001C2400">
        <w:rPr>
          <w:bCs/>
          <w:color w:val="000000"/>
          <w:szCs w:val="21"/>
        </w:rPr>
        <w:t>.</w:t>
      </w:r>
      <w:r w:rsidRPr="001C2400">
        <w:rPr>
          <w:b/>
          <w:bCs/>
          <w:color w:val="000000"/>
          <w:szCs w:val="21"/>
        </w:rPr>
        <w:t>（</w:t>
      </w:r>
      <w:r w:rsidRPr="001C2400">
        <w:rPr>
          <w:b/>
          <w:bCs/>
          <w:color w:val="000000"/>
          <w:szCs w:val="21"/>
        </w:rPr>
        <w:t>2019</w:t>
      </w:r>
      <w:r w:rsidRPr="001C2400">
        <w:rPr>
          <w:b/>
          <w:bCs/>
          <w:color w:val="000000"/>
          <w:szCs w:val="21"/>
        </w:rPr>
        <w:t>德州）</w:t>
      </w:r>
      <w:r w:rsidRPr="001C2400">
        <w:rPr>
          <w:bCs/>
          <w:color w:val="000000"/>
          <w:szCs w:val="21"/>
        </w:rPr>
        <w:t>2019</w:t>
      </w:r>
      <w:r w:rsidRPr="001C2400">
        <w:rPr>
          <w:bCs/>
          <w:color w:val="000000"/>
          <w:szCs w:val="21"/>
        </w:rPr>
        <w:t>年</w:t>
      </w:r>
      <w:r w:rsidRPr="001C2400">
        <w:rPr>
          <w:bCs/>
          <w:color w:val="000000"/>
          <w:szCs w:val="21"/>
        </w:rPr>
        <w:t>3</w:t>
      </w:r>
      <w:r w:rsidRPr="001C2400">
        <w:rPr>
          <w:bCs/>
          <w:color w:val="000000"/>
          <w:szCs w:val="21"/>
        </w:rPr>
        <w:t>月</w:t>
      </w:r>
      <w:r w:rsidRPr="001C2400">
        <w:rPr>
          <w:bCs/>
          <w:color w:val="000000"/>
          <w:szCs w:val="21"/>
        </w:rPr>
        <w:t>10</w:t>
      </w:r>
      <w:r w:rsidRPr="001C2400">
        <w:rPr>
          <w:bCs/>
          <w:color w:val="000000"/>
          <w:szCs w:val="21"/>
        </w:rPr>
        <w:t>日，长征三号乙运载火箭成功将中星</w:t>
      </w:r>
      <w:r w:rsidRPr="001C2400">
        <w:rPr>
          <w:bCs/>
          <w:color w:val="000000"/>
          <w:szCs w:val="21"/>
        </w:rPr>
        <w:t>6C</w:t>
      </w:r>
      <w:r w:rsidRPr="001C2400">
        <w:rPr>
          <w:bCs/>
          <w:color w:val="000000"/>
          <w:szCs w:val="21"/>
        </w:rPr>
        <w:t>通信卫星送入太空，中星</w:t>
      </w:r>
      <w:r w:rsidRPr="001C2400">
        <w:rPr>
          <w:bCs/>
          <w:color w:val="000000"/>
          <w:szCs w:val="21"/>
        </w:rPr>
        <w:t>6C</w:t>
      </w:r>
      <w:r w:rsidRPr="001C2400">
        <w:rPr>
          <w:bCs/>
          <w:color w:val="000000"/>
          <w:szCs w:val="21"/>
        </w:rPr>
        <w:t>卫星是一颗用于广播和通信的地球同步卫星，图是火箭发射时的场景。下列说法不正确的是（　　）</w:t>
      </w:r>
    </w:p>
    <w:p w:rsidR="00622B0E" w:rsidRPr="001C2400" w:rsidRDefault="00622B0E" w:rsidP="00622B0E">
      <w:pPr>
        <w:spacing w:line="360" w:lineRule="auto"/>
        <w:jc w:val="left"/>
        <w:textAlignment w:val="center"/>
        <w:rPr>
          <w:bCs/>
          <w:color w:val="000000"/>
          <w:szCs w:val="21"/>
        </w:rPr>
      </w:pPr>
      <w:r>
        <w:rPr>
          <w:bCs/>
          <w:noProof/>
          <w:color w:val="000000"/>
          <w:szCs w:val="21"/>
        </w:rPr>
        <w:drawing>
          <wp:inline distT="0" distB="0" distL="0" distR="0">
            <wp:extent cx="990600" cy="819150"/>
            <wp:effectExtent l="0" t="0" r="0" b="0"/>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0600" cy="819150"/>
                    </a:xfrm>
                    <a:prstGeom prst="rect">
                      <a:avLst/>
                    </a:prstGeom>
                    <a:noFill/>
                    <a:ln>
                      <a:noFill/>
                    </a:ln>
                  </pic:spPr>
                </pic:pic>
              </a:graphicData>
            </a:graphic>
          </wp:inline>
        </w:drawing>
      </w:r>
    </w:p>
    <w:p w:rsidR="00622B0E" w:rsidRPr="001C2400" w:rsidRDefault="00622B0E" w:rsidP="00622B0E">
      <w:pPr>
        <w:adjustRightInd w:val="0"/>
        <w:spacing w:line="360" w:lineRule="auto"/>
        <w:jc w:val="left"/>
        <w:textAlignment w:val="center"/>
        <w:rPr>
          <w:bCs/>
          <w:color w:val="000000"/>
          <w:szCs w:val="21"/>
        </w:rPr>
      </w:pPr>
      <w:r w:rsidRPr="001C2400">
        <w:rPr>
          <w:bCs/>
          <w:color w:val="000000"/>
          <w:szCs w:val="21"/>
        </w:rPr>
        <w:t>A</w:t>
      </w:r>
      <w:r w:rsidRPr="001C2400">
        <w:rPr>
          <w:bCs/>
          <w:color w:val="000000"/>
          <w:szCs w:val="21"/>
        </w:rPr>
        <w:t>．火箭升空利用了力的作用是相互的</w:t>
      </w:r>
      <w:r w:rsidRPr="001C2400">
        <w:rPr>
          <w:bCs/>
          <w:color w:val="000000"/>
          <w:szCs w:val="21"/>
        </w:rPr>
        <w:tab/>
      </w:r>
    </w:p>
    <w:p w:rsidR="00622B0E" w:rsidRPr="001C2400" w:rsidRDefault="00622B0E" w:rsidP="00622B0E">
      <w:pPr>
        <w:adjustRightInd w:val="0"/>
        <w:spacing w:line="360" w:lineRule="auto"/>
        <w:jc w:val="left"/>
        <w:textAlignment w:val="center"/>
        <w:rPr>
          <w:bCs/>
          <w:color w:val="000000"/>
          <w:szCs w:val="21"/>
        </w:rPr>
      </w:pPr>
      <w:r w:rsidRPr="001C2400">
        <w:rPr>
          <w:bCs/>
          <w:color w:val="000000"/>
          <w:szCs w:val="21"/>
        </w:rPr>
        <w:t>B</w:t>
      </w:r>
      <w:r w:rsidRPr="001C2400">
        <w:rPr>
          <w:bCs/>
          <w:color w:val="000000"/>
          <w:szCs w:val="21"/>
        </w:rPr>
        <w:t>．火箭加速升空过程中，推力和阻力是一对平衡力</w:t>
      </w:r>
      <w:r w:rsidRPr="001C2400">
        <w:rPr>
          <w:bCs/>
          <w:color w:val="000000"/>
          <w:szCs w:val="21"/>
        </w:rPr>
        <w:tab/>
      </w:r>
    </w:p>
    <w:p w:rsidR="00622B0E" w:rsidRPr="001C2400" w:rsidRDefault="00622B0E" w:rsidP="00622B0E">
      <w:pPr>
        <w:adjustRightInd w:val="0"/>
        <w:spacing w:line="360" w:lineRule="auto"/>
        <w:jc w:val="left"/>
        <w:textAlignment w:val="center"/>
        <w:rPr>
          <w:bCs/>
          <w:color w:val="000000"/>
          <w:szCs w:val="21"/>
        </w:rPr>
      </w:pPr>
      <w:r w:rsidRPr="001C2400">
        <w:rPr>
          <w:bCs/>
          <w:color w:val="000000"/>
          <w:szCs w:val="21"/>
        </w:rPr>
        <w:t>C</w:t>
      </w:r>
      <w:r w:rsidRPr="001C2400">
        <w:rPr>
          <w:bCs/>
          <w:color w:val="000000"/>
          <w:szCs w:val="21"/>
        </w:rPr>
        <w:t>．进入预定轨道后，中星</w:t>
      </w:r>
      <w:r w:rsidRPr="001C2400">
        <w:rPr>
          <w:bCs/>
          <w:color w:val="000000"/>
          <w:szCs w:val="21"/>
        </w:rPr>
        <w:t>6C</w:t>
      </w:r>
      <w:r w:rsidRPr="001C2400">
        <w:rPr>
          <w:bCs/>
          <w:color w:val="000000"/>
          <w:szCs w:val="21"/>
        </w:rPr>
        <w:t>通信卫星相对地球是静止的</w:t>
      </w:r>
      <w:r w:rsidRPr="001C2400">
        <w:rPr>
          <w:bCs/>
          <w:color w:val="000000"/>
          <w:szCs w:val="21"/>
        </w:rPr>
        <w:tab/>
      </w:r>
    </w:p>
    <w:p w:rsidR="00622B0E" w:rsidRPr="001C2400" w:rsidRDefault="00622B0E" w:rsidP="00622B0E">
      <w:pPr>
        <w:adjustRightInd w:val="0"/>
        <w:spacing w:line="360" w:lineRule="auto"/>
        <w:jc w:val="left"/>
        <w:textAlignment w:val="center"/>
        <w:rPr>
          <w:bCs/>
          <w:color w:val="000000"/>
          <w:szCs w:val="21"/>
        </w:rPr>
      </w:pPr>
      <w:r w:rsidRPr="001C2400">
        <w:rPr>
          <w:bCs/>
          <w:color w:val="000000"/>
          <w:szCs w:val="21"/>
        </w:rPr>
        <w:t>D</w:t>
      </w:r>
      <w:r w:rsidRPr="001C2400">
        <w:rPr>
          <w:bCs/>
          <w:color w:val="000000"/>
          <w:szCs w:val="21"/>
        </w:rPr>
        <w:t>．中星</w:t>
      </w:r>
      <w:r w:rsidRPr="001C2400">
        <w:rPr>
          <w:bCs/>
          <w:color w:val="000000"/>
          <w:szCs w:val="21"/>
        </w:rPr>
        <w:t>6C</w:t>
      </w:r>
      <w:r w:rsidRPr="001C2400">
        <w:rPr>
          <w:bCs/>
          <w:color w:val="000000"/>
          <w:szCs w:val="21"/>
        </w:rPr>
        <w:t>卫星是利用电磁波传递高质量话音、数据、广播电视等信息</w:t>
      </w:r>
    </w:p>
    <w:p w:rsidR="00622B0E" w:rsidRPr="001C2400" w:rsidRDefault="00622B0E" w:rsidP="00622B0E">
      <w:pPr>
        <w:spacing w:line="360" w:lineRule="auto"/>
        <w:jc w:val="left"/>
        <w:textAlignment w:val="center"/>
        <w:rPr>
          <w:color w:val="FF0000"/>
          <w:szCs w:val="21"/>
        </w:rPr>
      </w:pPr>
      <w:r w:rsidRPr="001C2400">
        <w:rPr>
          <w:color w:val="FF0000"/>
          <w:szCs w:val="21"/>
        </w:rPr>
        <w:t>【答案】</w:t>
      </w:r>
      <w:r w:rsidRPr="001C2400">
        <w:rPr>
          <w:color w:val="FF0000"/>
          <w:szCs w:val="21"/>
        </w:rPr>
        <w:t>B</w:t>
      </w:r>
    </w:p>
    <w:p w:rsidR="00622B0E" w:rsidRPr="001C2400" w:rsidRDefault="00622B0E" w:rsidP="00622B0E">
      <w:pPr>
        <w:spacing w:line="360" w:lineRule="auto"/>
        <w:jc w:val="left"/>
        <w:textAlignment w:val="center"/>
        <w:rPr>
          <w:color w:val="FF0000"/>
        </w:rPr>
      </w:pPr>
      <w:r w:rsidRPr="001C2400">
        <w:rPr>
          <w:color w:val="FF0000"/>
          <w:szCs w:val="21"/>
        </w:rPr>
        <w:t>【解析】</w:t>
      </w:r>
      <w:r w:rsidRPr="001C2400">
        <w:rPr>
          <w:color w:val="FF0000"/>
          <w:szCs w:val="21"/>
        </w:rPr>
        <w:t>A.</w:t>
      </w:r>
      <w:r w:rsidRPr="001C2400">
        <w:rPr>
          <w:color w:val="FF0000"/>
          <w:szCs w:val="21"/>
        </w:rPr>
        <w:t>火箭升空时，向后喷出高温高压的燃气，利用了反冲力，说明物体间力的作用是相互的。故</w:t>
      </w:r>
      <w:r w:rsidRPr="001C2400">
        <w:rPr>
          <w:color w:val="FF0000"/>
          <w:szCs w:val="21"/>
        </w:rPr>
        <w:t>A</w:t>
      </w:r>
      <w:r w:rsidRPr="001C2400">
        <w:rPr>
          <w:color w:val="FF0000"/>
          <w:szCs w:val="21"/>
        </w:rPr>
        <w:t>正确；</w:t>
      </w:r>
    </w:p>
    <w:p w:rsidR="00622B0E" w:rsidRPr="001C2400" w:rsidRDefault="00622B0E" w:rsidP="00622B0E">
      <w:pPr>
        <w:spacing w:line="360" w:lineRule="auto"/>
        <w:jc w:val="left"/>
        <w:textAlignment w:val="center"/>
        <w:rPr>
          <w:color w:val="FF0000"/>
        </w:rPr>
      </w:pPr>
      <w:r w:rsidRPr="001C2400">
        <w:rPr>
          <w:color w:val="FF0000"/>
          <w:szCs w:val="21"/>
        </w:rPr>
        <w:t>B.</w:t>
      </w:r>
      <w:r w:rsidRPr="001C2400">
        <w:rPr>
          <w:color w:val="FF0000"/>
          <w:szCs w:val="21"/>
        </w:rPr>
        <w:t>火箭加速升空，受到的不是平衡力，受平衡力时应做匀速直线运动。故</w:t>
      </w:r>
      <w:r w:rsidRPr="001C2400">
        <w:rPr>
          <w:color w:val="FF0000"/>
          <w:szCs w:val="21"/>
        </w:rPr>
        <w:t>B</w:t>
      </w:r>
      <w:r w:rsidRPr="001C2400">
        <w:rPr>
          <w:color w:val="FF0000"/>
          <w:szCs w:val="21"/>
        </w:rPr>
        <w:t>不正确；</w:t>
      </w:r>
    </w:p>
    <w:p w:rsidR="00622B0E" w:rsidRPr="001C2400" w:rsidRDefault="00622B0E" w:rsidP="00622B0E">
      <w:pPr>
        <w:spacing w:line="360" w:lineRule="auto"/>
        <w:jc w:val="left"/>
        <w:textAlignment w:val="center"/>
        <w:rPr>
          <w:color w:val="FF0000"/>
        </w:rPr>
      </w:pPr>
      <w:r w:rsidRPr="001C2400">
        <w:rPr>
          <w:color w:val="FF0000"/>
          <w:szCs w:val="21"/>
        </w:rPr>
        <w:t>C.</w:t>
      </w:r>
      <w:r w:rsidRPr="001C2400">
        <w:rPr>
          <w:color w:val="FF0000"/>
          <w:szCs w:val="21"/>
        </w:rPr>
        <w:t>中星</w:t>
      </w:r>
      <w:r w:rsidRPr="001C2400">
        <w:rPr>
          <w:color w:val="FF0000"/>
          <w:szCs w:val="21"/>
        </w:rPr>
        <w:t>6C</w:t>
      </w:r>
      <w:r w:rsidRPr="001C2400">
        <w:rPr>
          <w:color w:val="FF0000"/>
          <w:szCs w:val="21"/>
        </w:rPr>
        <w:t>通信卫星进入预定轨道后，与地球的相对位置不再发生改变，因此相对于地球是静止不动的。故</w:t>
      </w:r>
      <w:r w:rsidRPr="001C2400">
        <w:rPr>
          <w:color w:val="FF0000"/>
          <w:szCs w:val="21"/>
        </w:rPr>
        <w:t>C</w:t>
      </w:r>
      <w:r w:rsidRPr="001C2400">
        <w:rPr>
          <w:color w:val="FF0000"/>
          <w:szCs w:val="21"/>
        </w:rPr>
        <w:t>正确；</w:t>
      </w:r>
    </w:p>
    <w:p w:rsidR="00622B0E" w:rsidRPr="001C2400" w:rsidRDefault="00622B0E" w:rsidP="00622B0E">
      <w:pPr>
        <w:spacing w:line="360" w:lineRule="auto"/>
        <w:jc w:val="left"/>
        <w:textAlignment w:val="center"/>
        <w:rPr>
          <w:color w:val="FF0000"/>
        </w:rPr>
      </w:pPr>
      <w:r w:rsidRPr="001C2400">
        <w:rPr>
          <w:color w:val="FF0000"/>
          <w:szCs w:val="21"/>
        </w:rPr>
        <w:t>D.</w:t>
      </w:r>
      <w:r w:rsidRPr="001C2400">
        <w:rPr>
          <w:color w:val="FF0000"/>
          <w:szCs w:val="21"/>
        </w:rPr>
        <w:t>卫星在太空飞行过程中，利用电磁波实现与控制中心的联系。故</w:t>
      </w:r>
      <w:r w:rsidRPr="001C2400">
        <w:rPr>
          <w:color w:val="FF0000"/>
          <w:szCs w:val="21"/>
        </w:rPr>
        <w:t>D</w:t>
      </w:r>
      <w:r w:rsidRPr="001C2400">
        <w:rPr>
          <w:color w:val="FF0000"/>
          <w:szCs w:val="21"/>
        </w:rPr>
        <w:t>正确。</w:t>
      </w:r>
    </w:p>
    <w:p w:rsidR="00622B0E" w:rsidRPr="001C2400" w:rsidRDefault="00622B0E" w:rsidP="00622B0E">
      <w:pPr>
        <w:spacing w:line="360" w:lineRule="auto"/>
        <w:textAlignment w:val="center"/>
        <w:rPr>
          <w:bCs/>
          <w:color w:val="000000"/>
          <w:szCs w:val="21"/>
        </w:rPr>
      </w:pPr>
      <w:r w:rsidRPr="001C2400">
        <w:rPr>
          <w:b/>
          <w:kern w:val="0"/>
          <w:szCs w:val="21"/>
        </w:rPr>
        <w:lastRenderedPageBreak/>
        <w:t>5</w:t>
      </w:r>
      <w:r w:rsidRPr="001C2400">
        <w:rPr>
          <w:bCs/>
          <w:color w:val="000000"/>
          <w:szCs w:val="21"/>
        </w:rPr>
        <w:t>.</w:t>
      </w:r>
      <w:r w:rsidRPr="001C2400">
        <w:rPr>
          <w:b/>
          <w:bCs/>
          <w:color w:val="000000"/>
          <w:szCs w:val="21"/>
        </w:rPr>
        <w:t>（</w:t>
      </w:r>
      <w:r w:rsidRPr="001C2400">
        <w:rPr>
          <w:b/>
          <w:bCs/>
          <w:color w:val="000000"/>
          <w:szCs w:val="21"/>
        </w:rPr>
        <w:t xml:space="preserve">2019 </w:t>
      </w:r>
      <w:r w:rsidRPr="001C2400">
        <w:rPr>
          <w:b/>
          <w:bCs/>
          <w:color w:val="000000"/>
          <w:szCs w:val="21"/>
        </w:rPr>
        <w:t>成都）</w:t>
      </w:r>
      <w:r w:rsidRPr="001C2400">
        <w:rPr>
          <w:bCs/>
          <w:color w:val="000000"/>
          <w:szCs w:val="21"/>
        </w:rPr>
        <w:t>中国的创新发展战略使科技领域不断取得新成果，下列说法正确的是（</w:t>
      </w:r>
      <w:r w:rsidRPr="001C2400">
        <w:rPr>
          <w:bCs/>
          <w:color w:val="000000"/>
          <w:szCs w:val="21"/>
        </w:rPr>
        <w:t xml:space="preserve">    </w:t>
      </w:r>
      <w:r w:rsidRPr="001C2400">
        <w:rPr>
          <w:bCs/>
          <w:color w:val="000000"/>
          <w:szCs w:val="21"/>
        </w:rPr>
        <w:t>）</w:t>
      </w:r>
    </w:p>
    <w:p w:rsidR="00622B0E" w:rsidRPr="001C2400" w:rsidRDefault="00622B0E" w:rsidP="00622B0E">
      <w:pPr>
        <w:spacing w:line="360" w:lineRule="auto"/>
        <w:textAlignment w:val="center"/>
        <w:rPr>
          <w:bCs/>
          <w:color w:val="000000"/>
          <w:szCs w:val="21"/>
        </w:rPr>
      </w:pPr>
      <w:r w:rsidRPr="001C2400">
        <w:rPr>
          <w:bCs/>
          <w:color w:val="000000"/>
          <w:szCs w:val="21"/>
        </w:rPr>
        <w:t>A.</w:t>
      </w:r>
      <w:r w:rsidRPr="001C2400">
        <w:rPr>
          <w:bCs/>
          <w:color w:val="000000"/>
          <w:szCs w:val="21"/>
        </w:rPr>
        <w:t>智能机器人只能通过声音信号控制</w:t>
      </w:r>
      <w:r w:rsidRPr="001C2400">
        <w:rPr>
          <w:bCs/>
          <w:color w:val="000000"/>
          <w:szCs w:val="21"/>
        </w:rPr>
        <w:t xml:space="preserve">       B.</w:t>
      </w:r>
      <w:r w:rsidRPr="001C2400">
        <w:rPr>
          <w:bCs/>
          <w:color w:val="000000"/>
          <w:szCs w:val="21"/>
        </w:rPr>
        <w:t>北斗卫星导航是通过光纤传递信息</w:t>
      </w:r>
    </w:p>
    <w:p w:rsidR="00622B0E" w:rsidRPr="001C2400" w:rsidRDefault="00622B0E" w:rsidP="00622B0E">
      <w:pPr>
        <w:spacing w:line="360" w:lineRule="auto"/>
        <w:textAlignment w:val="center"/>
        <w:rPr>
          <w:bCs/>
          <w:color w:val="000000"/>
          <w:szCs w:val="21"/>
        </w:rPr>
      </w:pPr>
      <w:r w:rsidRPr="001C2400">
        <w:rPr>
          <w:bCs/>
          <w:color w:val="000000"/>
          <w:szCs w:val="21"/>
        </w:rPr>
        <w:t>C.</w:t>
      </w:r>
      <w:r w:rsidRPr="001C2400">
        <w:rPr>
          <w:bCs/>
          <w:color w:val="000000"/>
          <w:szCs w:val="21"/>
        </w:rPr>
        <w:t>无人自动驾驶汽车行驶不需要消耗能量</w:t>
      </w:r>
      <w:r w:rsidRPr="001C2400">
        <w:rPr>
          <w:bCs/>
          <w:color w:val="000000"/>
          <w:szCs w:val="21"/>
        </w:rPr>
        <w:t xml:space="preserve">   D.</w:t>
      </w:r>
      <w:r w:rsidRPr="001C2400">
        <w:rPr>
          <w:bCs/>
          <w:color w:val="000000"/>
          <w:szCs w:val="21"/>
        </w:rPr>
        <w:t>用</w:t>
      </w:r>
      <w:r w:rsidRPr="001C2400">
        <w:rPr>
          <w:bCs/>
          <w:color w:val="000000"/>
          <w:szCs w:val="21"/>
        </w:rPr>
        <w:t>5G</w:t>
      </w:r>
      <w:r w:rsidRPr="001C2400">
        <w:rPr>
          <w:bCs/>
          <w:color w:val="000000"/>
          <w:szCs w:val="21"/>
        </w:rPr>
        <w:t>手机上网是通过电磁波传递信息</w:t>
      </w:r>
    </w:p>
    <w:p w:rsidR="00622B0E" w:rsidRPr="001C2400" w:rsidRDefault="00622B0E" w:rsidP="00622B0E">
      <w:pPr>
        <w:adjustRightInd w:val="0"/>
        <w:spacing w:line="360" w:lineRule="auto"/>
        <w:jc w:val="left"/>
        <w:textAlignment w:val="center"/>
        <w:rPr>
          <w:color w:val="FF0000"/>
          <w:szCs w:val="21"/>
        </w:rPr>
      </w:pPr>
      <w:r w:rsidRPr="001C2400">
        <w:rPr>
          <w:color w:val="FF0000"/>
          <w:szCs w:val="21"/>
        </w:rPr>
        <w:t>【答案】</w:t>
      </w:r>
      <w:r w:rsidRPr="001C2400">
        <w:rPr>
          <w:color w:val="FF0000"/>
          <w:szCs w:val="21"/>
        </w:rPr>
        <w:t>D</w:t>
      </w:r>
    </w:p>
    <w:p w:rsidR="00622B0E" w:rsidRPr="001C2400" w:rsidRDefault="00622B0E" w:rsidP="00622B0E">
      <w:pPr>
        <w:adjustRightInd w:val="0"/>
        <w:spacing w:line="360" w:lineRule="auto"/>
        <w:jc w:val="left"/>
        <w:textAlignment w:val="center"/>
        <w:rPr>
          <w:color w:val="FF0000"/>
          <w:spacing w:val="8"/>
          <w:szCs w:val="21"/>
        </w:rPr>
      </w:pPr>
      <w:r w:rsidRPr="001C2400">
        <w:rPr>
          <w:color w:val="FF0000"/>
          <w:szCs w:val="21"/>
        </w:rPr>
        <w:t>【解析】</w:t>
      </w:r>
      <w:r w:rsidRPr="001C2400">
        <w:rPr>
          <w:color w:val="FF0000"/>
          <w:spacing w:val="8"/>
          <w:szCs w:val="21"/>
        </w:rPr>
        <w:t>A.</w:t>
      </w:r>
      <w:r w:rsidRPr="001C2400">
        <w:rPr>
          <w:color w:val="FF0000"/>
          <w:spacing w:val="8"/>
          <w:szCs w:val="21"/>
        </w:rPr>
        <w:t>智能机器人可以通过电磁波信号控制。</w:t>
      </w:r>
      <w:r w:rsidRPr="001C2400">
        <w:rPr>
          <w:color w:val="FF0000"/>
          <w:spacing w:val="8"/>
          <w:szCs w:val="21"/>
        </w:rPr>
        <w:t>B.</w:t>
      </w:r>
      <w:r w:rsidRPr="001C2400">
        <w:rPr>
          <w:color w:val="FF0000"/>
          <w:spacing w:val="8"/>
          <w:szCs w:val="21"/>
        </w:rPr>
        <w:t>北斗卫星通过电磁波传递信息。</w:t>
      </w:r>
      <w:r w:rsidRPr="001C2400">
        <w:rPr>
          <w:color w:val="FF0000"/>
          <w:spacing w:val="8"/>
          <w:szCs w:val="21"/>
        </w:rPr>
        <w:t>C.</w:t>
      </w:r>
      <w:r w:rsidRPr="001C2400">
        <w:rPr>
          <w:color w:val="FF0000"/>
          <w:spacing w:val="8"/>
          <w:szCs w:val="21"/>
        </w:rPr>
        <w:t>无人驾驶汽车需要消耗能量。</w:t>
      </w:r>
    </w:p>
    <w:p w:rsidR="00622B0E" w:rsidRPr="001C2400" w:rsidRDefault="00622B0E" w:rsidP="00622B0E">
      <w:pPr>
        <w:adjustRightInd w:val="0"/>
        <w:spacing w:line="360" w:lineRule="auto"/>
        <w:jc w:val="left"/>
        <w:textAlignment w:val="center"/>
        <w:rPr>
          <w:bCs/>
          <w:color w:val="000000"/>
          <w:szCs w:val="21"/>
        </w:rPr>
      </w:pPr>
      <w:r w:rsidRPr="001C2400">
        <w:rPr>
          <w:b/>
          <w:kern w:val="0"/>
          <w:szCs w:val="21"/>
        </w:rPr>
        <w:t>6</w:t>
      </w:r>
      <w:r w:rsidRPr="001C2400">
        <w:rPr>
          <w:bCs/>
          <w:color w:val="000000"/>
          <w:szCs w:val="21"/>
        </w:rPr>
        <w:t>.</w:t>
      </w:r>
      <w:r w:rsidRPr="001C2400">
        <w:rPr>
          <w:b/>
          <w:bCs/>
          <w:color w:val="000000"/>
          <w:szCs w:val="21"/>
        </w:rPr>
        <w:t>（</w:t>
      </w:r>
      <w:r w:rsidRPr="001C2400">
        <w:rPr>
          <w:b/>
          <w:bCs/>
          <w:color w:val="000000"/>
          <w:szCs w:val="21"/>
        </w:rPr>
        <w:t>2019</w:t>
      </w:r>
      <w:r w:rsidRPr="001C2400">
        <w:rPr>
          <w:b/>
          <w:bCs/>
          <w:color w:val="000000"/>
          <w:szCs w:val="21"/>
        </w:rPr>
        <w:t>呼和浩特）</w:t>
      </w:r>
      <w:r w:rsidRPr="001C2400">
        <w:rPr>
          <w:bCs/>
          <w:color w:val="000000"/>
          <w:szCs w:val="21"/>
        </w:rPr>
        <w:t>下列说法正确的是</w:t>
      </w:r>
      <w:r w:rsidRPr="001C2400">
        <w:rPr>
          <w:bCs/>
          <w:color w:val="000000"/>
          <w:szCs w:val="21"/>
        </w:rPr>
        <w:t>(     )</w:t>
      </w:r>
    </w:p>
    <w:p w:rsidR="00622B0E" w:rsidRPr="001C2400" w:rsidRDefault="00622B0E" w:rsidP="00622B0E">
      <w:pPr>
        <w:adjustRightInd w:val="0"/>
        <w:spacing w:line="360" w:lineRule="auto"/>
        <w:jc w:val="left"/>
        <w:textAlignment w:val="center"/>
        <w:rPr>
          <w:bCs/>
          <w:color w:val="000000"/>
          <w:szCs w:val="21"/>
        </w:rPr>
      </w:pPr>
      <w:r w:rsidRPr="001C2400">
        <w:rPr>
          <w:bCs/>
          <w:color w:val="000000"/>
          <w:szCs w:val="21"/>
        </w:rPr>
        <w:t xml:space="preserve">A. </w:t>
      </w:r>
      <w:r w:rsidRPr="001C2400">
        <w:rPr>
          <w:bCs/>
          <w:color w:val="000000"/>
          <w:szCs w:val="21"/>
        </w:rPr>
        <w:t>丹麦物理学家奥斯特，是世界上第一个发现电与磁之间联系的科学家</w:t>
      </w:r>
    </w:p>
    <w:p w:rsidR="00622B0E" w:rsidRPr="001C2400" w:rsidRDefault="00622B0E" w:rsidP="00622B0E">
      <w:pPr>
        <w:adjustRightInd w:val="0"/>
        <w:spacing w:line="360" w:lineRule="auto"/>
        <w:jc w:val="left"/>
        <w:textAlignment w:val="center"/>
        <w:rPr>
          <w:bCs/>
          <w:color w:val="000000"/>
          <w:szCs w:val="21"/>
        </w:rPr>
      </w:pPr>
      <w:r w:rsidRPr="001C2400">
        <w:rPr>
          <w:bCs/>
          <w:color w:val="000000"/>
          <w:szCs w:val="21"/>
        </w:rPr>
        <w:t xml:space="preserve">B. </w:t>
      </w:r>
      <w:r w:rsidRPr="001C2400">
        <w:rPr>
          <w:bCs/>
          <w:color w:val="000000"/>
          <w:szCs w:val="21"/>
        </w:rPr>
        <w:t>我国未来的航母将采用自行研制的电磁弹射器，电磁弹射器的弹射车与飞机前轮连接，并处于强磁场中，当弹射车内的导体通以强电流时，舰载机受到强大推力而快速起飞。电磁弹射器的工作原理与发电机的工作原理是一致的。</w:t>
      </w:r>
    </w:p>
    <w:p w:rsidR="00622B0E" w:rsidRPr="001C2400" w:rsidRDefault="00622B0E" w:rsidP="00622B0E">
      <w:pPr>
        <w:adjustRightInd w:val="0"/>
        <w:spacing w:line="360" w:lineRule="auto"/>
        <w:jc w:val="left"/>
        <w:textAlignment w:val="center"/>
        <w:rPr>
          <w:bCs/>
          <w:color w:val="000000"/>
          <w:szCs w:val="21"/>
        </w:rPr>
      </w:pPr>
      <w:r w:rsidRPr="001C2400">
        <w:rPr>
          <w:bCs/>
          <w:color w:val="000000"/>
          <w:szCs w:val="21"/>
        </w:rPr>
        <w:t xml:space="preserve">C. </w:t>
      </w:r>
      <w:r w:rsidRPr="001C2400">
        <w:rPr>
          <w:bCs/>
          <w:color w:val="000000"/>
          <w:szCs w:val="21"/>
        </w:rPr>
        <w:t>电磁波的频率越高，波长越短</w:t>
      </w:r>
    </w:p>
    <w:p w:rsidR="00622B0E" w:rsidRPr="001C2400" w:rsidRDefault="00622B0E" w:rsidP="00622B0E">
      <w:pPr>
        <w:adjustRightInd w:val="0"/>
        <w:spacing w:line="360" w:lineRule="auto"/>
        <w:jc w:val="left"/>
        <w:textAlignment w:val="center"/>
        <w:rPr>
          <w:bCs/>
          <w:color w:val="000000"/>
          <w:szCs w:val="21"/>
        </w:rPr>
      </w:pPr>
      <w:r w:rsidRPr="001C2400">
        <w:rPr>
          <w:bCs/>
          <w:color w:val="000000"/>
          <w:szCs w:val="21"/>
        </w:rPr>
        <w:t xml:space="preserve">D. </w:t>
      </w:r>
      <w:r w:rsidRPr="001C2400">
        <w:rPr>
          <w:bCs/>
          <w:color w:val="000000"/>
          <w:szCs w:val="21"/>
        </w:rPr>
        <w:t>航母核反应堆是通过可以控制的核裂变反应释核能的设备</w:t>
      </w:r>
    </w:p>
    <w:p w:rsidR="00622B0E" w:rsidRPr="001C2400" w:rsidRDefault="00622B0E" w:rsidP="00622B0E">
      <w:pPr>
        <w:adjustRightInd w:val="0"/>
        <w:spacing w:line="360" w:lineRule="auto"/>
        <w:jc w:val="left"/>
        <w:textAlignment w:val="center"/>
        <w:rPr>
          <w:color w:val="FF0000"/>
        </w:rPr>
      </w:pPr>
      <w:r w:rsidRPr="001C2400">
        <w:rPr>
          <w:color w:val="FF0000"/>
        </w:rPr>
        <w:t>【答案】</w:t>
      </w:r>
      <w:r w:rsidRPr="001C2400">
        <w:rPr>
          <w:color w:val="FF0000"/>
        </w:rPr>
        <w:t>ACD</w:t>
      </w:r>
    </w:p>
    <w:p w:rsidR="00622B0E" w:rsidRPr="001C2400" w:rsidRDefault="00622B0E" w:rsidP="00622B0E">
      <w:pPr>
        <w:adjustRightInd w:val="0"/>
        <w:spacing w:line="360" w:lineRule="auto"/>
        <w:jc w:val="left"/>
        <w:textAlignment w:val="center"/>
        <w:rPr>
          <w:color w:val="FF0000"/>
        </w:rPr>
      </w:pPr>
      <w:r w:rsidRPr="001C2400">
        <w:rPr>
          <w:color w:val="FF0000"/>
        </w:rPr>
        <w:t>【解析】</w:t>
      </w:r>
      <w:r w:rsidRPr="001C2400">
        <w:rPr>
          <w:color w:val="FF0000"/>
        </w:rPr>
        <w:t>A</w:t>
      </w:r>
      <w:r w:rsidRPr="001C2400">
        <w:rPr>
          <w:color w:val="FF0000"/>
        </w:rPr>
        <w:t>、奥斯特将通电导体放在小磁针上方时，小磁针发生了偏转，说明通电导体周围存在磁场；从而成为世界上第一个发现电与磁之间有联系的人，这一现象说明电流具有磁效应，故</w:t>
      </w:r>
      <w:proofErr w:type="spellStart"/>
      <w:r w:rsidRPr="001C2400">
        <w:rPr>
          <w:color w:val="FF0000"/>
        </w:rPr>
        <w:t>A</w:t>
      </w:r>
      <w:proofErr w:type="spellEnd"/>
      <w:r w:rsidRPr="001C2400">
        <w:rPr>
          <w:color w:val="FF0000"/>
        </w:rPr>
        <w:t>正确；</w:t>
      </w:r>
    </w:p>
    <w:p w:rsidR="00622B0E" w:rsidRPr="001C2400" w:rsidRDefault="00622B0E" w:rsidP="00622B0E">
      <w:pPr>
        <w:adjustRightInd w:val="0"/>
        <w:spacing w:line="360" w:lineRule="auto"/>
        <w:jc w:val="left"/>
        <w:textAlignment w:val="center"/>
        <w:rPr>
          <w:color w:val="FF0000"/>
        </w:rPr>
      </w:pPr>
      <w:r w:rsidRPr="001C2400">
        <w:rPr>
          <w:color w:val="FF0000"/>
        </w:rPr>
        <w:t>B</w:t>
      </w:r>
      <w:r w:rsidRPr="001C2400">
        <w:rPr>
          <w:color w:val="FF0000"/>
        </w:rPr>
        <w:t>、电磁弹射器的弹射车与飞机前轮连接，并处于强磁场中，当弹射车内的导体通以强电流时，即可受到强大的推力，由此可知其原理是通电导体在磁场中受力而运动，与电动机的工作原理是一致的，故</w:t>
      </w:r>
      <w:proofErr w:type="spellStart"/>
      <w:r w:rsidRPr="001C2400">
        <w:rPr>
          <w:color w:val="FF0000"/>
        </w:rPr>
        <w:t>B</w:t>
      </w:r>
      <w:proofErr w:type="spellEnd"/>
      <w:r w:rsidRPr="001C2400">
        <w:rPr>
          <w:color w:val="FF0000"/>
        </w:rPr>
        <w:t>错误；</w:t>
      </w:r>
    </w:p>
    <w:p w:rsidR="00622B0E" w:rsidRPr="001C2400" w:rsidRDefault="00622B0E" w:rsidP="00622B0E">
      <w:pPr>
        <w:adjustRightInd w:val="0"/>
        <w:spacing w:line="360" w:lineRule="auto"/>
        <w:jc w:val="left"/>
        <w:textAlignment w:val="center"/>
        <w:rPr>
          <w:color w:val="FF0000"/>
        </w:rPr>
      </w:pPr>
      <w:r w:rsidRPr="001C2400">
        <w:rPr>
          <w:color w:val="FF0000"/>
        </w:rPr>
        <w:t>C</w:t>
      </w:r>
      <w:r w:rsidRPr="001C2400">
        <w:rPr>
          <w:color w:val="FF0000"/>
        </w:rPr>
        <w:t>、由于电磁波传播速度不变，则电磁波的频率越高，波长越短，故</w:t>
      </w:r>
      <w:r w:rsidRPr="001C2400">
        <w:rPr>
          <w:color w:val="FF0000"/>
        </w:rPr>
        <w:t>C</w:t>
      </w:r>
      <w:r w:rsidRPr="001C2400">
        <w:rPr>
          <w:color w:val="FF0000"/>
        </w:rPr>
        <w:t>正确；</w:t>
      </w:r>
    </w:p>
    <w:p w:rsidR="00622B0E" w:rsidRPr="001C2400" w:rsidRDefault="00622B0E" w:rsidP="00622B0E">
      <w:pPr>
        <w:adjustRightInd w:val="0"/>
        <w:spacing w:line="360" w:lineRule="auto"/>
        <w:jc w:val="left"/>
        <w:textAlignment w:val="center"/>
        <w:rPr>
          <w:color w:val="FF0000"/>
        </w:rPr>
      </w:pPr>
      <w:r w:rsidRPr="001C2400">
        <w:rPr>
          <w:color w:val="FF0000"/>
        </w:rPr>
        <w:t>D</w:t>
      </w:r>
      <w:r w:rsidRPr="001C2400">
        <w:rPr>
          <w:color w:val="FF0000"/>
        </w:rPr>
        <w:t>、航母核反应堆是通过可以控制的核裂变反应释放核能的设备，故</w:t>
      </w:r>
      <w:r w:rsidRPr="001C2400">
        <w:rPr>
          <w:color w:val="FF0000"/>
        </w:rPr>
        <w:t>D</w:t>
      </w:r>
      <w:r w:rsidRPr="001C2400">
        <w:rPr>
          <w:color w:val="FF0000"/>
        </w:rPr>
        <w:t>正确；</w:t>
      </w:r>
    </w:p>
    <w:p w:rsidR="00622B0E" w:rsidRPr="001C2400" w:rsidRDefault="00622B0E" w:rsidP="00622B0E">
      <w:pPr>
        <w:adjustRightInd w:val="0"/>
        <w:spacing w:line="360" w:lineRule="auto"/>
        <w:jc w:val="left"/>
        <w:textAlignment w:val="center"/>
        <w:rPr>
          <w:bCs/>
          <w:color w:val="000000"/>
          <w:szCs w:val="21"/>
        </w:rPr>
      </w:pPr>
      <w:r w:rsidRPr="001C2400">
        <w:rPr>
          <w:b/>
          <w:kern w:val="0"/>
          <w:szCs w:val="21"/>
        </w:rPr>
        <w:t>7</w:t>
      </w:r>
      <w:r w:rsidRPr="001C2400">
        <w:rPr>
          <w:bCs/>
          <w:color w:val="000000"/>
          <w:szCs w:val="21"/>
        </w:rPr>
        <w:t>.</w:t>
      </w:r>
      <w:r w:rsidRPr="001C2400">
        <w:rPr>
          <w:b/>
          <w:bCs/>
          <w:color w:val="000000"/>
          <w:kern w:val="0"/>
          <w:szCs w:val="21"/>
        </w:rPr>
        <w:t xml:space="preserve">(2019 </w:t>
      </w:r>
      <w:r w:rsidRPr="001C2400">
        <w:rPr>
          <w:b/>
          <w:bCs/>
          <w:color w:val="000000"/>
          <w:kern w:val="0"/>
          <w:szCs w:val="21"/>
        </w:rPr>
        <w:t>遂宁</w:t>
      </w:r>
      <w:r w:rsidRPr="001C2400">
        <w:rPr>
          <w:b/>
          <w:bCs/>
          <w:color w:val="000000"/>
          <w:kern w:val="0"/>
          <w:szCs w:val="21"/>
        </w:rPr>
        <w:t>)</w:t>
      </w:r>
      <w:r w:rsidRPr="001C2400">
        <w:rPr>
          <w:bCs/>
          <w:color w:val="000000"/>
          <w:kern w:val="0"/>
          <w:szCs w:val="21"/>
        </w:rPr>
        <w:t>关于能源、信息和声音，下列说法正确的是（　　）</w:t>
      </w:r>
    </w:p>
    <w:p w:rsidR="00622B0E" w:rsidRPr="001C2400" w:rsidRDefault="00622B0E" w:rsidP="00622B0E">
      <w:pPr>
        <w:adjustRightInd w:val="0"/>
        <w:spacing w:line="360" w:lineRule="auto"/>
        <w:jc w:val="left"/>
        <w:textAlignment w:val="center"/>
        <w:rPr>
          <w:bCs/>
          <w:color w:val="000000"/>
          <w:kern w:val="0"/>
          <w:szCs w:val="21"/>
        </w:rPr>
      </w:pPr>
      <w:r w:rsidRPr="001C2400">
        <w:rPr>
          <w:bCs/>
          <w:color w:val="000000"/>
          <w:kern w:val="0"/>
          <w:szCs w:val="21"/>
        </w:rPr>
        <w:t xml:space="preserve">A. </w:t>
      </w:r>
      <w:r w:rsidRPr="001C2400">
        <w:rPr>
          <w:bCs/>
          <w:color w:val="000000"/>
          <w:kern w:val="0"/>
          <w:szCs w:val="21"/>
        </w:rPr>
        <w:t>太阳能、风能，水能、核能，天然气等都属于可再生能源</w:t>
      </w:r>
      <w:r w:rsidRPr="001C2400">
        <w:rPr>
          <w:bCs/>
          <w:color w:val="000000"/>
          <w:szCs w:val="21"/>
        </w:rPr>
        <w:br/>
      </w:r>
      <w:r w:rsidRPr="001C2400">
        <w:rPr>
          <w:bCs/>
          <w:color w:val="000000"/>
          <w:kern w:val="0"/>
          <w:szCs w:val="21"/>
        </w:rPr>
        <w:t xml:space="preserve">B. </w:t>
      </w:r>
      <w:r w:rsidRPr="001C2400">
        <w:rPr>
          <w:bCs/>
          <w:color w:val="000000"/>
          <w:kern w:val="0"/>
          <w:szCs w:val="21"/>
        </w:rPr>
        <w:t>我国自主建立的北斗卫星定位系统是利用电磁波传递信息的</w:t>
      </w:r>
      <w:r w:rsidRPr="001C2400">
        <w:rPr>
          <w:bCs/>
          <w:color w:val="000000"/>
          <w:szCs w:val="21"/>
        </w:rPr>
        <w:br/>
      </w:r>
      <w:r w:rsidRPr="001C2400">
        <w:rPr>
          <w:bCs/>
          <w:color w:val="000000"/>
          <w:kern w:val="0"/>
          <w:szCs w:val="21"/>
        </w:rPr>
        <w:t xml:space="preserve">C. </w:t>
      </w:r>
      <w:r w:rsidRPr="001C2400">
        <w:rPr>
          <w:bCs/>
          <w:color w:val="000000"/>
          <w:kern w:val="0"/>
          <w:szCs w:val="21"/>
        </w:rPr>
        <w:t>广场舞的伴奏音乐</w:t>
      </w:r>
      <w:r w:rsidRPr="001C2400">
        <w:rPr>
          <w:bCs/>
          <w:color w:val="000000"/>
          <w:kern w:val="0"/>
          <w:szCs w:val="21"/>
        </w:rPr>
        <w:t>“</w:t>
      </w:r>
      <w:r w:rsidRPr="001C2400">
        <w:rPr>
          <w:bCs/>
          <w:color w:val="000000"/>
          <w:kern w:val="0"/>
          <w:szCs w:val="21"/>
        </w:rPr>
        <w:t>震耳欲聋</w:t>
      </w:r>
      <w:r w:rsidRPr="001C2400">
        <w:rPr>
          <w:bCs/>
          <w:color w:val="000000"/>
          <w:kern w:val="0"/>
          <w:szCs w:val="21"/>
        </w:rPr>
        <w:t>”</w:t>
      </w:r>
      <w:r w:rsidRPr="001C2400">
        <w:rPr>
          <w:bCs/>
          <w:color w:val="000000"/>
          <w:kern w:val="0"/>
          <w:szCs w:val="21"/>
        </w:rPr>
        <w:t>，这里的</w:t>
      </w:r>
      <w:r w:rsidRPr="001C2400">
        <w:rPr>
          <w:bCs/>
          <w:color w:val="000000"/>
          <w:kern w:val="0"/>
          <w:szCs w:val="21"/>
        </w:rPr>
        <w:t>“</w:t>
      </w:r>
      <w:r w:rsidRPr="001C2400">
        <w:rPr>
          <w:bCs/>
          <w:color w:val="000000"/>
          <w:kern w:val="0"/>
          <w:szCs w:val="21"/>
        </w:rPr>
        <w:t>震耳欲聋</w:t>
      </w:r>
      <w:r w:rsidRPr="001C2400">
        <w:rPr>
          <w:bCs/>
          <w:color w:val="000000"/>
          <w:kern w:val="0"/>
          <w:szCs w:val="21"/>
        </w:rPr>
        <w:t>”</w:t>
      </w:r>
      <w:r w:rsidRPr="001C2400">
        <w:rPr>
          <w:bCs/>
          <w:color w:val="000000"/>
          <w:kern w:val="0"/>
          <w:szCs w:val="21"/>
        </w:rPr>
        <w:t>指的是乐音的音调高</w:t>
      </w:r>
      <w:r w:rsidRPr="001C2400">
        <w:rPr>
          <w:bCs/>
          <w:color w:val="000000"/>
          <w:szCs w:val="21"/>
        </w:rPr>
        <w:br/>
      </w:r>
      <w:r w:rsidRPr="001C2400">
        <w:rPr>
          <w:bCs/>
          <w:color w:val="000000"/>
          <w:kern w:val="0"/>
          <w:szCs w:val="21"/>
        </w:rPr>
        <w:t xml:space="preserve">D. </w:t>
      </w:r>
      <w:r w:rsidRPr="001C2400">
        <w:rPr>
          <w:bCs/>
          <w:color w:val="000000"/>
          <w:kern w:val="0"/>
          <w:szCs w:val="21"/>
        </w:rPr>
        <w:t>中考期间学校路段禁止鸣笛，这是在传播过程中碱弱噪声</w:t>
      </w:r>
    </w:p>
    <w:p w:rsidR="00622B0E" w:rsidRPr="001C2400" w:rsidRDefault="00622B0E" w:rsidP="00622B0E">
      <w:pPr>
        <w:adjustRightInd w:val="0"/>
        <w:spacing w:line="360" w:lineRule="auto"/>
        <w:jc w:val="left"/>
        <w:textAlignment w:val="center"/>
        <w:rPr>
          <w:bCs/>
          <w:color w:val="000000"/>
          <w:szCs w:val="21"/>
        </w:rPr>
      </w:pPr>
      <w:r w:rsidRPr="001C2400">
        <w:rPr>
          <w:color w:val="FF0000"/>
          <w:kern w:val="0"/>
          <w:szCs w:val="21"/>
        </w:rPr>
        <w:t>【答案】</w:t>
      </w:r>
      <w:r w:rsidRPr="001C2400">
        <w:rPr>
          <w:iCs/>
          <w:color w:val="FF0000"/>
          <w:kern w:val="0"/>
          <w:szCs w:val="21"/>
        </w:rPr>
        <w:t>B</w:t>
      </w:r>
      <w:r w:rsidRPr="001C2400">
        <w:rPr>
          <w:i/>
          <w:iCs/>
          <w:color w:val="FF0000"/>
          <w:kern w:val="0"/>
          <w:szCs w:val="21"/>
        </w:rPr>
        <w:br/>
      </w:r>
      <w:r w:rsidRPr="001C2400">
        <w:rPr>
          <w:color w:val="FF0000"/>
          <w:kern w:val="0"/>
          <w:szCs w:val="21"/>
        </w:rPr>
        <w:t>【解析】</w:t>
      </w:r>
      <w:r w:rsidRPr="001C2400">
        <w:rPr>
          <w:color w:val="FF0000"/>
          <w:kern w:val="0"/>
          <w:szCs w:val="24"/>
        </w:rPr>
        <w:t>A</w:t>
      </w:r>
      <w:r w:rsidRPr="001C2400">
        <w:rPr>
          <w:color w:val="FF0000"/>
          <w:kern w:val="0"/>
          <w:szCs w:val="24"/>
        </w:rPr>
        <w:t>、短期内可以从自然界得到补充的能源是可再生能源；核能与天然气短期内不能在自然界得到补充，故不是可再生能源；故</w:t>
      </w:r>
      <w:r w:rsidRPr="001C2400">
        <w:rPr>
          <w:color w:val="FF0000"/>
          <w:kern w:val="0"/>
          <w:szCs w:val="24"/>
        </w:rPr>
        <w:t>A</w:t>
      </w:r>
      <w:r w:rsidRPr="001C2400">
        <w:rPr>
          <w:color w:val="FF0000"/>
          <w:kern w:val="0"/>
          <w:szCs w:val="24"/>
        </w:rPr>
        <w:t>错误。</w:t>
      </w:r>
      <w:r w:rsidRPr="001C2400">
        <w:rPr>
          <w:color w:val="FF0000"/>
          <w:kern w:val="0"/>
          <w:szCs w:val="24"/>
        </w:rPr>
        <w:br/>
      </w:r>
      <w:r w:rsidRPr="001C2400">
        <w:rPr>
          <w:color w:val="FF0000"/>
          <w:kern w:val="0"/>
          <w:szCs w:val="24"/>
        </w:rPr>
        <w:lastRenderedPageBreak/>
        <w:t>B</w:t>
      </w:r>
      <w:r w:rsidRPr="001C2400">
        <w:rPr>
          <w:color w:val="FF0000"/>
          <w:kern w:val="0"/>
          <w:szCs w:val="24"/>
        </w:rPr>
        <w:t>、卫星通信是用微波来传递信息的，微波属于电磁波；故</w:t>
      </w:r>
      <w:r w:rsidRPr="001C2400">
        <w:rPr>
          <w:color w:val="FF0000"/>
          <w:kern w:val="0"/>
          <w:szCs w:val="24"/>
        </w:rPr>
        <w:t>B</w:t>
      </w:r>
      <w:r w:rsidRPr="001C2400">
        <w:rPr>
          <w:color w:val="FF0000"/>
          <w:kern w:val="0"/>
          <w:szCs w:val="24"/>
        </w:rPr>
        <w:t>正确。</w:t>
      </w:r>
      <w:r w:rsidRPr="001C2400">
        <w:rPr>
          <w:color w:val="FF0000"/>
          <w:kern w:val="0"/>
          <w:szCs w:val="24"/>
        </w:rPr>
        <w:br/>
        <w:t>C</w:t>
      </w:r>
      <w:r w:rsidRPr="001C2400">
        <w:rPr>
          <w:color w:val="FF0000"/>
          <w:kern w:val="0"/>
          <w:szCs w:val="24"/>
        </w:rPr>
        <w:t>、</w:t>
      </w:r>
      <w:r w:rsidRPr="001C2400">
        <w:rPr>
          <w:color w:val="FF0000"/>
          <w:kern w:val="0"/>
          <w:szCs w:val="24"/>
        </w:rPr>
        <w:t>“</w:t>
      </w:r>
      <w:r w:rsidRPr="001C2400">
        <w:rPr>
          <w:color w:val="FF0000"/>
          <w:kern w:val="0"/>
          <w:szCs w:val="24"/>
        </w:rPr>
        <w:t>震耳欲聋</w:t>
      </w:r>
      <w:r w:rsidRPr="001C2400">
        <w:rPr>
          <w:color w:val="FF0000"/>
          <w:kern w:val="0"/>
          <w:szCs w:val="24"/>
        </w:rPr>
        <w:t>”</w:t>
      </w:r>
      <w:r w:rsidRPr="001C2400">
        <w:rPr>
          <w:color w:val="FF0000"/>
          <w:kern w:val="0"/>
          <w:szCs w:val="24"/>
        </w:rPr>
        <w:t>是</w:t>
      </w:r>
      <w:proofErr w:type="gramStart"/>
      <w:r w:rsidRPr="001C2400">
        <w:rPr>
          <w:color w:val="FF0000"/>
          <w:kern w:val="0"/>
          <w:szCs w:val="24"/>
        </w:rPr>
        <w:t>指声音</w:t>
      </w:r>
      <w:proofErr w:type="gramEnd"/>
      <w:r w:rsidRPr="001C2400">
        <w:rPr>
          <w:color w:val="FF0000"/>
          <w:kern w:val="0"/>
          <w:szCs w:val="24"/>
        </w:rPr>
        <w:t>响度很大，故</w:t>
      </w:r>
      <w:r w:rsidRPr="001C2400">
        <w:rPr>
          <w:color w:val="FF0000"/>
          <w:kern w:val="0"/>
          <w:szCs w:val="24"/>
        </w:rPr>
        <w:t>C</w:t>
      </w:r>
      <w:r w:rsidRPr="001C2400">
        <w:rPr>
          <w:color w:val="FF0000"/>
          <w:kern w:val="0"/>
          <w:szCs w:val="24"/>
        </w:rPr>
        <w:t>错误。</w:t>
      </w:r>
      <w:r w:rsidRPr="001C2400">
        <w:rPr>
          <w:color w:val="FF0000"/>
          <w:kern w:val="0"/>
          <w:szCs w:val="24"/>
        </w:rPr>
        <w:br/>
        <w:t>D</w:t>
      </w:r>
      <w:r w:rsidRPr="001C2400">
        <w:rPr>
          <w:color w:val="FF0000"/>
          <w:kern w:val="0"/>
          <w:szCs w:val="24"/>
        </w:rPr>
        <w:t>、禁止鸣笛，这是在声源处减弱噪声。故</w:t>
      </w:r>
      <w:r w:rsidRPr="001C2400">
        <w:rPr>
          <w:color w:val="FF0000"/>
          <w:kern w:val="0"/>
          <w:szCs w:val="24"/>
        </w:rPr>
        <w:t>D</w:t>
      </w:r>
      <w:r w:rsidRPr="001C2400">
        <w:rPr>
          <w:color w:val="FF0000"/>
          <w:kern w:val="0"/>
          <w:szCs w:val="24"/>
        </w:rPr>
        <w:t>错误。故选：</w:t>
      </w:r>
      <w:r w:rsidRPr="001C2400">
        <w:rPr>
          <w:color w:val="FF0000"/>
          <w:kern w:val="0"/>
          <w:szCs w:val="24"/>
        </w:rPr>
        <w:t>B</w:t>
      </w:r>
      <w:r w:rsidRPr="001C2400">
        <w:rPr>
          <w:color w:val="FF0000"/>
          <w:kern w:val="0"/>
          <w:szCs w:val="24"/>
        </w:rPr>
        <w:t>。</w:t>
      </w:r>
      <w:r w:rsidRPr="001C2400">
        <w:rPr>
          <w:color w:val="FF0000"/>
          <w:kern w:val="0"/>
          <w:szCs w:val="24"/>
        </w:rPr>
        <w:br/>
      </w:r>
      <w:r w:rsidRPr="001C2400">
        <w:rPr>
          <w:b/>
          <w:kern w:val="0"/>
          <w:szCs w:val="21"/>
        </w:rPr>
        <w:t>8</w:t>
      </w:r>
      <w:r w:rsidRPr="001C2400">
        <w:rPr>
          <w:bCs/>
          <w:color w:val="000000"/>
          <w:szCs w:val="21"/>
        </w:rPr>
        <w:t>.</w:t>
      </w:r>
      <w:r w:rsidRPr="001C2400">
        <w:rPr>
          <w:b/>
          <w:bCs/>
          <w:color w:val="000000"/>
          <w:szCs w:val="21"/>
        </w:rPr>
        <w:t>（</w:t>
      </w:r>
      <w:r w:rsidRPr="001C2400">
        <w:rPr>
          <w:b/>
          <w:bCs/>
          <w:color w:val="000000"/>
          <w:szCs w:val="21"/>
        </w:rPr>
        <w:t xml:space="preserve">2019 </w:t>
      </w:r>
      <w:r w:rsidRPr="001C2400">
        <w:rPr>
          <w:b/>
          <w:bCs/>
          <w:color w:val="000000"/>
          <w:szCs w:val="21"/>
        </w:rPr>
        <w:t>巴中）</w:t>
      </w:r>
      <w:r w:rsidRPr="001C2400">
        <w:rPr>
          <w:bCs/>
          <w:color w:val="000000"/>
          <w:szCs w:val="21"/>
        </w:rPr>
        <w:t>下列关于电磁波和信息技术说法正确的是（　　）</w:t>
      </w:r>
    </w:p>
    <w:p w:rsidR="00622B0E" w:rsidRPr="001C2400" w:rsidRDefault="00622B0E" w:rsidP="00622B0E">
      <w:pPr>
        <w:adjustRightInd w:val="0"/>
        <w:spacing w:line="360" w:lineRule="auto"/>
        <w:jc w:val="left"/>
        <w:textAlignment w:val="center"/>
        <w:rPr>
          <w:bCs/>
          <w:color w:val="000000"/>
          <w:szCs w:val="21"/>
        </w:rPr>
      </w:pPr>
      <w:r w:rsidRPr="001C2400">
        <w:rPr>
          <w:bCs/>
          <w:color w:val="000000"/>
          <w:szCs w:val="21"/>
        </w:rPr>
        <w:t>A</w:t>
      </w:r>
      <w:r w:rsidRPr="001C2400">
        <w:rPr>
          <w:bCs/>
          <w:color w:val="000000"/>
          <w:szCs w:val="21"/>
        </w:rPr>
        <w:t>．由华为主导的</w:t>
      </w:r>
      <w:r w:rsidRPr="001C2400">
        <w:rPr>
          <w:bCs/>
          <w:color w:val="000000"/>
          <w:szCs w:val="21"/>
        </w:rPr>
        <w:t>5G</w:t>
      </w:r>
      <w:r w:rsidRPr="001C2400">
        <w:rPr>
          <w:bCs/>
          <w:color w:val="000000"/>
          <w:szCs w:val="21"/>
        </w:rPr>
        <w:t>技术不是利用电磁波进行信息传输的</w:t>
      </w:r>
      <w:r w:rsidRPr="001C2400">
        <w:rPr>
          <w:bCs/>
          <w:color w:val="000000"/>
          <w:szCs w:val="21"/>
        </w:rPr>
        <w:tab/>
      </w:r>
    </w:p>
    <w:p w:rsidR="00622B0E" w:rsidRPr="001C2400" w:rsidRDefault="00622B0E" w:rsidP="00622B0E">
      <w:pPr>
        <w:adjustRightInd w:val="0"/>
        <w:spacing w:line="360" w:lineRule="auto"/>
        <w:jc w:val="left"/>
        <w:textAlignment w:val="center"/>
        <w:rPr>
          <w:bCs/>
          <w:color w:val="000000"/>
          <w:szCs w:val="21"/>
        </w:rPr>
      </w:pPr>
      <w:r w:rsidRPr="001C2400">
        <w:rPr>
          <w:bCs/>
          <w:color w:val="000000"/>
          <w:szCs w:val="21"/>
        </w:rPr>
        <w:t>B</w:t>
      </w:r>
      <w:r w:rsidRPr="001C2400">
        <w:rPr>
          <w:bCs/>
          <w:color w:val="000000"/>
          <w:szCs w:val="21"/>
        </w:rPr>
        <w:t>．北斗卫星导航系统是通过电磁波进行定位服务的</w:t>
      </w:r>
      <w:r w:rsidRPr="001C2400">
        <w:rPr>
          <w:bCs/>
          <w:color w:val="000000"/>
          <w:szCs w:val="21"/>
        </w:rPr>
        <w:tab/>
      </w:r>
    </w:p>
    <w:p w:rsidR="00622B0E" w:rsidRPr="001C2400" w:rsidRDefault="00622B0E" w:rsidP="00622B0E">
      <w:pPr>
        <w:adjustRightInd w:val="0"/>
        <w:spacing w:line="360" w:lineRule="auto"/>
        <w:jc w:val="left"/>
        <w:textAlignment w:val="center"/>
        <w:rPr>
          <w:bCs/>
          <w:color w:val="000000"/>
          <w:szCs w:val="21"/>
        </w:rPr>
      </w:pPr>
      <w:r w:rsidRPr="001C2400">
        <w:rPr>
          <w:bCs/>
          <w:color w:val="000000"/>
          <w:szCs w:val="21"/>
        </w:rPr>
        <w:t>C</w:t>
      </w:r>
      <w:r w:rsidRPr="001C2400">
        <w:rPr>
          <w:bCs/>
          <w:color w:val="000000"/>
          <w:szCs w:val="21"/>
        </w:rPr>
        <w:t>．电磁波只能传递信息不能传递能量</w:t>
      </w:r>
      <w:r w:rsidRPr="001C2400">
        <w:rPr>
          <w:bCs/>
          <w:color w:val="000000"/>
          <w:szCs w:val="21"/>
        </w:rPr>
        <w:tab/>
      </w:r>
    </w:p>
    <w:p w:rsidR="00622B0E" w:rsidRPr="001C2400" w:rsidRDefault="00622B0E" w:rsidP="00622B0E">
      <w:pPr>
        <w:adjustRightInd w:val="0"/>
        <w:spacing w:line="360" w:lineRule="auto"/>
        <w:jc w:val="left"/>
        <w:textAlignment w:val="center"/>
        <w:rPr>
          <w:bCs/>
          <w:color w:val="000000"/>
          <w:szCs w:val="21"/>
        </w:rPr>
      </w:pPr>
      <w:r w:rsidRPr="001C2400">
        <w:rPr>
          <w:bCs/>
          <w:color w:val="000000"/>
          <w:szCs w:val="21"/>
        </w:rPr>
        <w:t>D</w:t>
      </w:r>
      <w:r w:rsidRPr="001C2400">
        <w:rPr>
          <w:bCs/>
          <w:color w:val="000000"/>
          <w:szCs w:val="21"/>
        </w:rPr>
        <w:t>．不同频率的电磁波在真空中传播速度不相同</w:t>
      </w:r>
    </w:p>
    <w:p w:rsidR="00622B0E" w:rsidRPr="001C2400" w:rsidRDefault="00622B0E" w:rsidP="00622B0E">
      <w:pPr>
        <w:adjustRightInd w:val="0"/>
        <w:spacing w:line="360" w:lineRule="auto"/>
        <w:jc w:val="left"/>
        <w:textAlignment w:val="center"/>
        <w:rPr>
          <w:color w:val="FF0000"/>
          <w:szCs w:val="21"/>
        </w:rPr>
      </w:pPr>
      <w:r w:rsidRPr="001C2400">
        <w:rPr>
          <w:color w:val="FF0000"/>
          <w:kern w:val="0"/>
          <w:szCs w:val="21"/>
        </w:rPr>
        <w:t>【答案】</w:t>
      </w:r>
      <w:r w:rsidRPr="001C2400">
        <w:rPr>
          <w:iCs/>
          <w:color w:val="FF0000"/>
          <w:kern w:val="0"/>
          <w:szCs w:val="21"/>
        </w:rPr>
        <w:t>B</w:t>
      </w:r>
      <w:r w:rsidRPr="001C2400">
        <w:rPr>
          <w:i/>
          <w:iCs/>
          <w:color w:val="FF0000"/>
          <w:kern w:val="0"/>
          <w:szCs w:val="21"/>
        </w:rPr>
        <w:br/>
      </w:r>
      <w:r w:rsidRPr="001C2400">
        <w:rPr>
          <w:color w:val="FF0000"/>
          <w:kern w:val="0"/>
          <w:szCs w:val="21"/>
        </w:rPr>
        <w:t>【解析】</w:t>
      </w:r>
      <w:r w:rsidRPr="001C2400">
        <w:rPr>
          <w:color w:val="FF0000"/>
          <w:szCs w:val="21"/>
        </w:rPr>
        <w:t>A</w:t>
      </w:r>
      <w:r w:rsidRPr="001C2400">
        <w:rPr>
          <w:color w:val="FF0000"/>
          <w:szCs w:val="21"/>
        </w:rPr>
        <w:t>、</w:t>
      </w:r>
      <w:r w:rsidRPr="001C2400">
        <w:rPr>
          <w:color w:val="FF0000"/>
          <w:szCs w:val="21"/>
        </w:rPr>
        <w:t>5G</w:t>
      </w:r>
      <w:r w:rsidRPr="001C2400">
        <w:rPr>
          <w:color w:val="FF0000"/>
          <w:szCs w:val="21"/>
        </w:rPr>
        <w:t>技术是利用电磁波进行信息传输的，故</w:t>
      </w:r>
      <w:r w:rsidRPr="001C2400">
        <w:rPr>
          <w:color w:val="FF0000"/>
          <w:szCs w:val="21"/>
        </w:rPr>
        <w:t>A</w:t>
      </w:r>
      <w:r w:rsidRPr="001C2400">
        <w:rPr>
          <w:color w:val="FF0000"/>
          <w:szCs w:val="21"/>
        </w:rPr>
        <w:t>错误；</w:t>
      </w:r>
    </w:p>
    <w:p w:rsidR="00622B0E" w:rsidRPr="001C2400" w:rsidRDefault="00622B0E" w:rsidP="00622B0E">
      <w:pPr>
        <w:adjustRightInd w:val="0"/>
        <w:spacing w:line="360" w:lineRule="auto"/>
        <w:jc w:val="left"/>
        <w:textAlignment w:val="center"/>
        <w:rPr>
          <w:color w:val="FF0000"/>
          <w:szCs w:val="21"/>
        </w:rPr>
      </w:pPr>
      <w:r w:rsidRPr="001C2400">
        <w:rPr>
          <w:color w:val="FF0000"/>
          <w:szCs w:val="21"/>
        </w:rPr>
        <w:t>B</w:t>
      </w:r>
      <w:r w:rsidRPr="001C2400">
        <w:rPr>
          <w:color w:val="FF0000"/>
          <w:szCs w:val="21"/>
        </w:rPr>
        <w:t>、电磁波可以在真空中传播，北斗卫星导航系统是利用电磁波进行定位和导航的，故</w:t>
      </w:r>
      <w:r w:rsidRPr="001C2400">
        <w:rPr>
          <w:color w:val="FF0000"/>
          <w:szCs w:val="21"/>
        </w:rPr>
        <w:t>B</w:t>
      </w:r>
      <w:r w:rsidRPr="001C2400">
        <w:rPr>
          <w:color w:val="FF0000"/>
          <w:szCs w:val="21"/>
        </w:rPr>
        <w:t>正确；</w:t>
      </w:r>
    </w:p>
    <w:p w:rsidR="00622B0E" w:rsidRPr="001C2400" w:rsidRDefault="00622B0E" w:rsidP="00622B0E">
      <w:pPr>
        <w:adjustRightInd w:val="0"/>
        <w:spacing w:line="360" w:lineRule="auto"/>
        <w:jc w:val="left"/>
        <w:textAlignment w:val="center"/>
        <w:rPr>
          <w:color w:val="FF0000"/>
          <w:szCs w:val="21"/>
        </w:rPr>
      </w:pPr>
      <w:r w:rsidRPr="001C2400">
        <w:rPr>
          <w:color w:val="FF0000"/>
          <w:szCs w:val="21"/>
        </w:rPr>
        <w:t>C</w:t>
      </w:r>
      <w:r w:rsidRPr="001C2400">
        <w:rPr>
          <w:color w:val="FF0000"/>
          <w:szCs w:val="21"/>
        </w:rPr>
        <w:t>、电磁波既能传递信息又能传递能量，故</w:t>
      </w:r>
      <w:r w:rsidRPr="001C2400">
        <w:rPr>
          <w:color w:val="FF0000"/>
          <w:szCs w:val="21"/>
        </w:rPr>
        <w:t>C</w:t>
      </w:r>
      <w:r w:rsidRPr="001C2400">
        <w:rPr>
          <w:color w:val="FF0000"/>
          <w:szCs w:val="21"/>
        </w:rPr>
        <w:t>错误；</w:t>
      </w:r>
    </w:p>
    <w:p w:rsidR="00622B0E" w:rsidRPr="001C2400" w:rsidRDefault="00622B0E" w:rsidP="00622B0E">
      <w:pPr>
        <w:adjustRightInd w:val="0"/>
        <w:spacing w:line="360" w:lineRule="auto"/>
        <w:jc w:val="left"/>
        <w:textAlignment w:val="center"/>
        <w:rPr>
          <w:color w:val="FF0000"/>
          <w:szCs w:val="21"/>
        </w:rPr>
      </w:pPr>
      <w:r w:rsidRPr="001C2400">
        <w:rPr>
          <w:color w:val="FF0000"/>
          <w:szCs w:val="21"/>
        </w:rPr>
        <w:t>D</w:t>
      </w:r>
      <w:r w:rsidRPr="001C2400">
        <w:rPr>
          <w:color w:val="FF0000"/>
          <w:szCs w:val="21"/>
        </w:rPr>
        <w:t>、不同频率的电磁波在真空中传播速度相同，大小为</w:t>
      </w:r>
      <w:r w:rsidRPr="001C2400">
        <w:rPr>
          <w:color w:val="FF0000"/>
          <w:szCs w:val="21"/>
        </w:rPr>
        <w:t>3×10</w:t>
      </w:r>
      <w:r w:rsidRPr="001C2400">
        <w:rPr>
          <w:color w:val="FF0000"/>
          <w:szCs w:val="21"/>
          <w:vertAlign w:val="superscript"/>
        </w:rPr>
        <w:t>8</w:t>
      </w:r>
      <w:r w:rsidRPr="001C2400">
        <w:rPr>
          <w:color w:val="FF0000"/>
          <w:szCs w:val="21"/>
        </w:rPr>
        <w:t>m/s</w:t>
      </w:r>
      <w:r w:rsidRPr="001C2400">
        <w:rPr>
          <w:color w:val="FF0000"/>
          <w:szCs w:val="21"/>
        </w:rPr>
        <w:t>，故</w:t>
      </w:r>
      <w:r w:rsidRPr="001C2400">
        <w:rPr>
          <w:color w:val="FF0000"/>
          <w:szCs w:val="21"/>
        </w:rPr>
        <w:t>D</w:t>
      </w:r>
      <w:r w:rsidRPr="001C2400">
        <w:rPr>
          <w:color w:val="FF0000"/>
          <w:szCs w:val="21"/>
        </w:rPr>
        <w:t>错误。故选：</w:t>
      </w:r>
      <w:r w:rsidRPr="001C2400">
        <w:rPr>
          <w:color w:val="FF0000"/>
          <w:szCs w:val="21"/>
        </w:rPr>
        <w:t>B</w:t>
      </w:r>
      <w:r w:rsidRPr="001C2400">
        <w:rPr>
          <w:color w:val="FF0000"/>
          <w:szCs w:val="21"/>
        </w:rPr>
        <w:t>。</w:t>
      </w:r>
    </w:p>
    <w:p w:rsidR="00622B0E" w:rsidRPr="001C2400" w:rsidRDefault="00622B0E" w:rsidP="00622B0E">
      <w:pPr>
        <w:adjustRightInd w:val="0"/>
        <w:spacing w:line="360" w:lineRule="auto"/>
        <w:jc w:val="left"/>
        <w:textAlignment w:val="center"/>
        <w:rPr>
          <w:bCs/>
          <w:color w:val="000000"/>
          <w:szCs w:val="21"/>
        </w:rPr>
      </w:pPr>
      <w:r w:rsidRPr="001C2400">
        <w:rPr>
          <w:b/>
          <w:kern w:val="0"/>
          <w:szCs w:val="21"/>
        </w:rPr>
        <w:t>9</w:t>
      </w:r>
      <w:r w:rsidRPr="001C2400">
        <w:rPr>
          <w:bCs/>
          <w:color w:val="000000"/>
          <w:szCs w:val="21"/>
        </w:rPr>
        <w:t>.</w:t>
      </w:r>
      <w:r w:rsidRPr="001C2400">
        <w:rPr>
          <w:b/>
          <w:bCs/>
          <w:color w:val="000000"/>
          <w:szCs w:val="21"/>
        </w:rPr>
        <w:t>（</w:t>
      </w:r>
      <w:r w:rsidRPr="001C2400">
        <w:rPr>
          <w:b/>
          <w:bCs/>
          <w:color w:val="000000"/>
          <w:szCs w:val="21"/>
        </w:rPr>
        <w:t xml:space="preserve">2019  </w:t>
      </w:r>
      <w:r w:rsidRPr="001C2400">
        <w:rPr>
          <w:b/>
          <w:bCs/>
          <w:color w:val="000000"/>
          <w:szCs w:val="21"/>
        </w:rPr>
        <w:t>鄂州）</w:t>
      </w:r>
      <w:r w:rsidRPr="001C2400">
        <w:rPr>
          <w:bCs/>
          <w:color w:val="000000"/>
          <w:szCs w:val="21"/>
        </w:rPr>
        <w:t>科技引领生活，</w:t>
      </w:r>
      <w:r w:rsidRPr="001C2400">
        <w:rPr>
          <w:bCs/>
          <w:color w:val="000000"/>
          <w:szCs w:val="21"/>
        </w:rPr>
        <w:t>5G</w:t>
      </w:r>
      <w:r w:rsidRPr="001C2400">
        <w:rPr>
          <w:bCs/>
          <w:color w:val="000000"/>
          <w:szCs w:val="21"/>
        </w:rPr>
        <w:t>时代已经来临。车辆利用</w:t>
      </w:r>
      <w:r w:rsidRPr="001C2400">
        <w:rPr>
          <w:bCs/>
          <w:color w:val="000000"/>
          <w:szCs w:val="21"/>
        </w:rPr>
        <w:t>5G</w:t>
      </w:r>
      <w:r w:rsidRPr="001C2400">
        <w:rPr>
          <w:bCs/>
          <w:color w:val="000000"/>
          <w:szCs w:val="21"/>
        </w:rPr>
        <w:t>通讯网络可在一、两公里之外提前感知交通信号灯，为无人驾驶提供支持。如图所示，是用于路口的</w:t>
      </w:r>
      <w:r w:rsidRPr="001C2400">
        <w:rPr>
          <w:bCs/>
          <w:color w:val="000000"/>
          <w:szCs w:val="21"/>
        </w:rPr>
        <w:t>5G</w:t>
      </w:r>
      <w:r w:rsidRPr="001C2400">
        <w:rPr>
          <w:bCs/>
          <w:color w:val="000000"/>
          <w:szCs w:val="21"/>
        </w:rPr>
        <w:t>指示灯，则红黄绿三种颜色指示灯的连接方式及</w:t>
      </w:r>
      <w:r w:rsidRPr="001C2400">
        <w:rPr>
          <w:bCs/>
          <w:color w:val="000000"/>
          <w:szCs w:val="21"/>
        </w:rPr>
        <w:t>5G</w:t>
      </w:r>
      <w:r w:rsidRPr="001C2400">
        <w:rPr>
          <w:bCs/>
          <w:color w:val="000000"/>
          <w:szCs w:val="21"/>
        </w:rPr>
        <w:t>通讯传递信息的形式分别是</w:t>
      </w:r>
      <w:r w:rsidRPr="001C2400">
        <w:rPr>
          <w:bCs/>
          <w:color w:val="000000"/>
          <w:szCs w:val="21"/>
        </w:rPr>
        <w:t>(     )</w:t>
      </w:r>
    </w:p>
    <w:p w:rsidR="00622B0E" w:rsidRPr="001C2400" w:rsidRDefault="00622B0E" w:rsidP="00622B0E">
      <w:pPr>
        <w:adjustRightInd w:val="0"/>
        <w:spacing w:line="360" w:lineRule="auto"/>
        <w:jc w:val="left"/>
        <w:textAlignment w:val="center"/>
        <w:rPr>
          <w:bCs/>
          <w:color w:val="000000"/>
          <w:szCs w:val="21"/>
        </w:rPr>
      </w:pPr>
      <w:r>
        <w:rPr>
          <w:bCs/>
          <w:noProof/>
          <w:color w:val="000000"/>
          <w:szCs w:val="21"/>
        </w:rPr>
        <w:drawing>
          <wp:inline distT="0" distB="0" distL="0" distR="0">
            <wp:extent cx="2009775" cy="876300"/>
            <wp:effectExtent l="0" t="0" r="9525" b="0"/>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09775" cy="876300"/>
                    </a:xfrm>
                    <a:prstGeom prst="rect">
                      <a:avLst/>
                    </a:prstGeom>
                    <a:noFill/>
                    <a:ln>
                      <a:noFill/>
                    </a:ln>
                  </pic:spPr>
                </pic:pic>
              </a:graphicData>
            </a:graphic>
          </wp:inline>
        </w:drawing>
      </w:r>
    </w:p>
    <w:p w:rsidR="00622B0E" w:rsidRPr="001C2400" w:rsidRDefault="00622B0E" w:rsidP="00622B0E">
      <w:pPr>
        <w:adjustRightInd w:val="0"/>
        <w:spacing w:line="360" w:lineRule="auto"/>
        <w:jc w:val="left"/>
        <w:textAlignment w:val="center"/>
        <w:rPr>
          <w:bCs/>
          <w:color w:val="000000"/>
          <w:szCs w:val="21"/>
        </w:rPr>
      </w:pPr>
      <w:r w:rsidRPr="001C2400">
        <w:rPr>
          <w:bCs/>
          <w:color w:val="000000"/>
          <w:szCs w:val="21"/>
        </w:rPr>
        <w:t xml:space="preserve">A. </w:t>
      </w:r>
      <w:r w:rsidRPr="001C2400">
        <w:rPr>
          <w:bCs/>
          <w:color w:val="000000"/>
          <w:szCs w:val="21"/>
        </w:rPr>
        <w:t xml:space="preserve">串联　</w:t>
      </w:r>
      <w:r w:rsidRPr="001C2400">
        <w:rPr>
          <w:bCs/>
          <w:color w:val="000000"/>
          <w:szCs w:val="21"/>
        </w:rPr>
        <w:t xml:space="preserve">   </w:t>
      </w:r>
      <w:r w:rsidRPr="001C2400">
        <w:rPr>
          <w:bCs/>
          <w:color w:val="000000"/>
          <w:szCs w:val="21"/>
        </w:rPr>
        <w:t>超声波</w:t>
      </w:r>
      <w:r w:rsidRPr="001C2400">
        <w:rPr>
          <w:bCs/>
          <w:color w:val="000000"/>
          <w:szCs w:val="21"/>
        </w:rPr>
        <w:t xml:space="preserve">                         B. </w:t>
      </w:r>
      <w:r w:rsidRPr="001C2400">
        <w:rPr>
          <w:bCs/>
          <w:color w:val="000000"/>
          <w:szCs w:val="21"/>
        </w:rPr>
        <w:t xml:space="preserve">串联　　</w:t>
      </w:r>
      <w:r w:rsidRPr="001C2400">
        <w:rPr>
          <w:bCs/>
          <w:color w:val="000000"/>
          <w:szCs w:val="21"/>
        </w:rPr>
        <w:t xml:space="preserve"> </w:t>
      </w:r>
      <w:r w:rsidRPr="001C2400">
        <w:rPr>
          <w:bCs/>
          <w:color w:val="000000"/>
          <w:szCs w:val="21"/>
        </w:rPr>
        <w:t>电磁波</w:t>
      </w:r>
    </w:p>
    <w:p w:rsidR="00622B0E" w:rsidRPr="001C2400" w:rsidRDefault="00622B0E" w:rsidP="00622B0E">
      <w:pPr>
        <w:adjustRightInd w:val="0"/>
        <w:spacing w:line="360" w:lineRule="auto"/>
        <w:jc w:val="left"/>
        <w:textAlignment w:val="center"/>
        <w:rPr>
          <w:bCs/>
          <w:color w:val="000000"/>
          <w:szCs w:val="21"/>
        </w:rPr>
      </w:pPr>
      <w:r w:rsidRPr="001C2400">
        <w:rPr>
          <w:bCs/>
          <w:color w:val="000000"/>
          <w:szCs w:val="21"/>
        </w:rPr>
        <w:t xml:space="preserve">C. </w:t>
      </w:r>
      <w:r w:rsidRPr="001C2400">
        <w:rPr>
          <w:bCs/>
          <w:color w:val="000000"/>
          <w:szCs w:val="21"/>
        </w:rPr>
        <w:t xml:space="preserve">并联　　</w:t>
      </w:r>
      <w:r w:rsidRPr="001C2400">
        <w:rPr>
          <w:bCs/>
          <w:color w:val="000000"/>
          <w:szCs w:val="21"/>
        </w:rPr>
        <w:t xml:space="preserve"> </w:t>
      </w:r>
      <w:r w:rsidRPr="001C2400">
        <w:rPr>
          <w:bCs/>
          <w:color w:val="000000"/>
          <w:szCs w:val="21"/>
        </w:rPr>
        <w:t>超声波</w:t>
      </w:r>
      <w:r w:rsidRPr="001C2400">
        <w:rPr>
          <w:bCs/>
          <w:color w:val="000000"/>
          <w:szCs w:val="21"/>
        </w:rPr>
        <w:t xml:space="preserve">                         D. </w:t>
      </w:r>
      <w:r w:rsidRPr="001C2400">
        <w:rPr>
          <w:bCs/>
          <w:color w:val="000000"/>
          <w:szCs w:val="21"/>
        </w:rPr>
        <w:t xml:space="preserve">并联　　</w:t>
      </w:r>
      <w:r w:rsidRPr="001C2400">
        <w:rPr>
          <w:bCs/>
          <w:color w:val="000000"/>
          <w:szCs w:val="21"/>
        </w:rPr>
        <w:t xml:space="preserve"> </w:t>
      </w:r>
      <w:r w:rsidRPr="001C2400">
        <w:rPr>
          <w:bCs/>
          <w:color w:val="000000"/>
          <w:szCs w:val="21"/>
        </w:rPr>
        <w:t>电磁波</w:t>
      </w:r>
    </w:p>
    <w:p w:rsidR="00622B0E" w:rsidRPr="001C2400" w:rsidRDefault="00622B0E" w:rsidP="00622B0E">
      <w:pPr>
        <w:adjustRightInd w:val="0"/>
        <w:spacing w:line="360" w:lineRule="auto"/>
        <w:jc w:val="left"/>
        <w:textAlignment w:val="center"/>
        <w:rPr>
          <w:color w:val="FF0000"/>
        </w:rPr>
      </w:pPr>
      <w:r w:rsidRPr="001C2400">
        <w:rPr>
          <w:color w:val="FF0000"/>
        </w:rPr>
        <w:t>【答案】</w:t>
      </w:r>
      <w:r w:rsidRPr="001C2400">
        <w:rPr>
          <w:color w:val="FF0000"/>
        </w:rPr>
        <w:t>D</w:t>
      </w:r>
    </w:p>
    <w:p w:rsidR="00622B0E" w:rsidRPr="001C2400" w:rsidRDefault="00622B0E" w:rsidP="00622B0E">
      <w:pPr>
        <w:adjustRightInd w:val="0"/>
        <w:spacing w:line="360" w:lineRule="auto"/>
        <w:jc w:val="left"/>
        <w:textAlignment w:val="center"/>
        <w:rPr>
          <w:color w:val="FF0000"/>
        </w:rPr>
      </w:pPr>
      <w:r w:rsidRPr="001C2400">
        <w:rPr>
          <w:color w:val="FF0000"/>
        </w:rPr>
        <w:t>【解析】根据生活经验可知，交通指示灯中的三个灯不同时亮，即可以单独工作，且工作时互不影响，所以可以判断出三种颜色指示灯是并联的；</w:t>
      </w:r>
      <w:r w:rsidRPr="001C2400">
        <w:rPr>
          <w:color w:val="FF0000"/>
        </w:rPr>
        <w:t>5G</w:t>
      </w:r>
      <w:r w:rsidRPr="001C2400">
        <w:rPr>
          <w:color w:val="FF0000"/>
        </w:rPr>
        <w:t>通讯是利用电磁波来传递信息的。</w:t>
      </w:r>
    </w:p>
    <w:p w:rsidR="00622B0E" w:rsidRPr="001C2400" w:rsidRDefault="00622B0E" w:rsidP="00622B0E">
      <w:pPr>
        <w:adjustRightInd w:val="0"/>
        <w:spacing w:line="360" w:lineRule="auto"/>
        <w:jc w:val="left"/>
        <w:textAlignment w:val="center"/>
        <w:rPr>
          <w:szCs w:val="21"/>
        </w:rPr>
      </w:pPr>
      <w:r w:rsidRPr="001C2400">
        <w:rPr>
          <w:b/>
          <w:kern w:val="0"/>
          <w:szCs w:val="21"/>
        </w:rPr>
        <w:t xml:space="preserve">10 </w:t>
      </w:r>
      <w:r w:rsidRPr="001C2400">
        <w:rPr>
          <w:bCs/>
          <w:szCs w:val="21"/>
        </w:rPr>
        <w:t>.</w:t>
      </w:r>
      <w:r w:rsidRPr="001C2400">
        <w:rPr>
          <w:b/>
          <w:szCs w:val="21"/>
        </w:rPr>
        <w:t>（</w:t>
      </w:r>
      <w:r w:rsidRPr="001C2400">
        <w:rPr>
          <w:b/>
          <w:szCs w:val="21"/>
        </w:rPr>
        <w:t xml:space="preserve">2019 </w:t>
      </w:r>
      <w:r w:rsidRPr="001C2400">
        <w:rPr>
          <w:b/>
          <w:szCs w:val="21"/>
        </w:rPr>
        <w:t>无锡）</w:t>
      </w:r>
      <w:r w:rsidRPr="001C2400">
        <w:rPr>
          <w:szCs w:val="21"/>
        </w:rPr>
        <w:t>无锡是我国首个移动物联网连接规模超千万的地级市。移动物联网用户可以通过手机实现远程控制。手机传递信息是利用了（　　）</w:t>
      </w:r>
    </w:p>
    <w:p w:rsidR="00622B0E" w:rsidRPr="001C2400" w:rsidRDefault="00622B0E" w:rsidP="00622B0E">
      <w:pPr>
        <w:tabs>
          <w:tab w:val="left" w:pos="2300"/>
          <w:tab w:val="left" w:pos="4400"/>
          <w:tab w:val="left" w:pos="6400"/>
        </w:tabs>
        <w:adjustRightInd w:val="0"/>
        <w:spacing w:line="360" w:lineRule="auto"/>
        <w:jc w:val="left"/>
        <w:textAlignment w:val="center"/>
        <w:rPr>
          <w:szCs w:val="21"/>
        </w:rPr>
      </w:pPr>
      <w:r w:rsidRPr="001C2400">
        <w:rPr>
          <w:szCs w:val="21"/>
        </w:rPr>
        <w:t>A</w:t>
      </w:r>
      <w:r w:rsidRPr="001C2400">
        <w:rPr>
          <w:szCs w:val="21"/>
        </w:rPr>
        <w:t>．红外线</w:t>
      </w:r>
      <w:r w:rsidRPr="001C2400">
        <w:rPr>
          <w:szCs w:val="21"/>
        </w:rPr>
        <w:tab/>
        <w:t>B</w:t>
      </w:r>
      <w:r w:rsidRPr="001C2400">
        <w:rPr>
          <w:szCs w:val="21"/>
        </w:rPr>
        <w:t>．电磁波</w:t>
      </w:r>
      <w:r w:rsidRPr="001C2400">
        <w:rPr>
          <w:szCs w:val="21"/>
        </w:rPr>
        <w:tab/>
        <w:t>C</w:t>
      </w:r>
      <w:r w:rsidRPr="001C2400">
        <w:rPr>
          <w:szCs w:val="21"/>
        </w:rPr>
        <w:t>．超声波</w:t>
      </w:r>
      <w:r w:rsidRPr="001C2400">
        <w:rPr>
          <w:szCs w:val="21"/>
        </w:rPr>
        <w:tab/>
        <w:t>D</w:t>
      </w:r>
      <w:r w:rsidRPr="001C2400">
        <w:rPr>
          <w:szCs w:val="21"/>
        </w:rPr>
        <w:t>．次声波</w:t>
      </w:r>
    </w:p>
    <w:p w:rsidR="00622B0E" w:rsidRPr="001C2400" w:rsidRDefault="00622B0E" w:rsidP="00622B0E">
      <w:pPr>
        <w:adjustRightInd w:val="0"/>
        <w:spacing w:line="360" w:lineRule="auto"/>
        <w:jc w:val="left"/>
        <w:textAlignment w:val="center"/>
        <w:rPr>
          <w:color w:val="FF0000"/>
        </w:rPr>
      </w:pPr>
      <w:r w:rsidRPr="001C2400">
        <w:rPr>
          <w:color w:val="FF0000"/>
        </w:rPr>
        <w:t>【答案】</w:t>
      </w:r>
      <w:r w:rsidRPr="001C2400">
        <w:rPr>
          <w:color w:val="FF0000"/>
        </w:rPr>
        <w:t>B</w:t>
      </w:r>
    </w:p>
    <w:p w:rsidR="00622B0E" w:rsidRPr="001C2400" w:rsidRDefault="00622B0E" w:rsidP="00622B0E">
      <w:pPr>
        <w:adjustRightInd w:val="0"/>
        <w:spacing w:line="360" w:lineRule="auto"/>
        <w:jc w:val="left"/>
        <w:textAlignment w:val="center"/>
        <w:rPr>
          <w:color w:val="FF0000"/>
        </w:rPr>
      </w:pPr>
      <w:r w:rsidRPr="001C2400">
        <w:rPr>
          <w:color w:val="FF0000"/>
        </w:rPr>
        <w:lastRenderedPageBreak/>
        <w:t>【解析】手机既是电磁波发射台也是电磁波接收台，所以手机是利用电磁波来传递信息的，故</w:t>
      </w:r>
      <w:r w:rsidRPr="001C2400">
        <w:rPr>
          <w:color w:val="FF0000"/>
        </w:rPr>
        <w:t>B</w:t>
      </w:r>
      <w:r w:rsidRPr="001C2400">
        <w:rPr>
          <w:color w:val="FF0000"/>
        </w:rPr>
        <w:t>正确。</w:t>
      </w:r>
    </w:p>
    <w:p w:rsidR="00622B0E" w:rsidRPr="001C2400" w:rsidRDefault="00622B0E" w:rsidP="00622B0E">
      <w:pPr>
        <w:adjustRightInd w:val="0"/>
        <w:spacing w:line="360" w:lineRule="auto"/>
        <w:jc w:val="left"/>
        <w:textAlignment w:val="center"/>
        <w:rPr>
          <w:bCs/>
          <w:kern w:val="0"/>
          <w:szCs w:val="21"/>
        </w:rPr>
      </w:pPr>
      <w:r w:rsidRPr="001C2400">
        <w:rPr>
          <w:b/>
          <w:kern w:val="0"/>
          <w:szCs w:val="21"/>
        </w:rPr>
        <w:t>11</w:t>
      </w:r>
      <w:r w:rsidRPr="001C2400">
        <w:rPr>
          <w:bCs/>
          <w:iCs/>
          <w:color w:val="000000"/>
          <w:kern w:val="0"/>
          <w:szCs w:val="21"/>
        </w:rPr>
        <w:t>．</w:t>
      </w:r>
      <w:r w:rsidRPr="001C2400">
        <w:rPr>
          <w:bCs/>
          <w:kern w:val="0"/>
          <w:szCs w:val="21"/>
        </w:rPr>
        <w:t>在第十二届全国人民代表大会第一次会议上，国家主席习近平发表重要讲话，号召全国人民继续为实现中华民族伟大复兴的中国梦而努力奋斗，如图所示。</w:t>
      </w:r>
      <w:proofErr w:type="gramStart"/>
      <w:r w:rsidRPr="001C2400">
        <w:rPr>
          <w:bCs/>
          <w:kern w:val="0"/>
          <w:szCs w:val="21"/>
        </w:rPr>
        <w:t>习主席</w:t>
      </w:r>
      <w:proofErr w:type="gramEnd"/>
      <w:r w:rsidRPr="001C2400">
        <w:rPr>
          <w:bCs/>
          <w:kern w:val="0"/>
          <w:szCs w:val="21"/>
        </w:rPr>
        <w:t>的讲话通过电波传遍神州大地，</w:t>
      </w:r>
      <w:r w:rsidRPr="001C2400">
        <w:rPr>
          <w:bCs/>
          <w:kern w:val="0"/>
          <w:szCs w:val="21"/>
        </w:rPr>
        <w:t>“</w:t>
      </w:r>
      <w:r w:rsidRPr="001C2400">
        <w:rPr>
          <w:bCs/>
          <w:kern w:val="0"/>
          <w:szCs w:val="21"/>
        </w:rPr>
        <w:t>中国梦</w:t>
      </w:r>
      <w:r w:rsidRPr="001C2400">
        <w:rPr>
          <w:bCs/>
          <w:kern w:val="0"/>
          <w:szCs w:val="21"/>
        </w:rPr>
        <w:t>”</w:t>
      </w:r>
      <w:r w:rsidRPr="001C2400">
        <w:rPr>
          <w:bCs/>
          <w:kern w:val="0"/>
          <w:szCs w:val="21"/>
        </w:rPr>
        <w:t>成为全中国人奋斗的理想。下列有关说法中正确的是（　　）</w:t>
      </w:r>
    </w:p>
    <w:p w:rsidR="00622B0E" w:rsidRPr="001C2400" w:rsidRDefault="00622B0E" w:rsidP="00622B0E">
      <w:pPr>
        <w:adjustRightInd w:val="0"/>
        <w:spacing w:line="360" w:lineRule="auto"/>
        <w:jc w:val="left"/>
        <w:textAlignment w:val="center"/>
        <w:rPr>
          <w:bCs/>
          <w:kern w:val="0"/>
          <w:szCs w:val="21"/>
        </w:rPr>
      </w:pPr>
      <w:r>
        <w:rPr>
          <w:bCs/>
          <w:noProof/>
          <w:szCs w:val="21"/>
        </w:rPr>
        <w:drawing>
          <wp:inline distT="0" distB="0" distL="0" distR="0">
            <wp:extent cx="1657350" cy="1228725"/>
            <wp:effectExtent l="0" t="0" r="0" b="9525"/>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57350" cy="1228725"/>
                    </a:xfrm>
                    <a:prstGeom prst="rect">
                      <a:avLst/>
                    </a:prstGeom>
                    <a:noFill/>
                    <a:ln>
                      <a:noFill/>
                    </a:ln>
                  </pic:spPr>
                </pic:pic>
              </a:graphicData>
            </a:graphic>
          </wp:inline>
        </w:drawing>
      </w:r>
    </w:p>
    <w:p w:rsidR="00622B0E" w:rsidRPr="001C2400" w:rsidRDefault="00622B0E" w:rsidP="00622B0E">
      <w:pPr>
        <w:adjustRightInd w:val="0"/>
        <w:spacing w:line="360" w:lineRule="auto"/>
        <w:jc w:val="left"/>
        <w:textAlignment w:val="center"/>
        <w:rPr>
          <w:bCs/>
          <w:kern w:val="0"/>
          <w:szCs w:val="21"/>
        </w:rPr>
      </w:pPr>
      <w:r w:rsidRPr="001C2400">
        <w:rPr>
          <w:bCs/>
          <w:kern w:val="0"/>
          <w:szCs w:val="21"/>
        </w:rPr>
        <w:t>A</w:t>
      </w:r>
      <w:r w:rsidRPr="001C2400">
        <w:rPr>
          <w:bCs/>
          <w:kern w:val="0"/>
          <w:szCs w:val="21"/>
        </w:rPr>
        <w:t>．话筒的作用是将声音信号转化成变化的电信号</w:t>
      </w:r>
      <w:r w:rsidRPr="001C2400">
        <w:rPr>
          <w:bCs/>
          <w:kern w:val="0"/>
          <w:szCs w:val="21"/>
        </w:rPr>
        <w:tab/>
      </w:r>
    </w:p>
    <w:p w:rsidR="00622B0E" w:rsidRPr="001C2400" w:rsidRDefault="00622B0E" w:rsidP="00622B0E">
      <w:pPr>
        <w:adjustRightInd w:val="0"/>
        <w:spacing w:line="360" w:lineRule="auto"/>
        <w:jc w:val="left"/>
        <w:textAlignment w:val="center"/>
        <w:rPr>
          <w:bCs/>
          <w:kern w:val="0"/>
          <w:szCs w:val="21"/>
        </w:rPr>
      </w:pPr>
      <w:r w:rsidRPr="001C2400">
        <w:rPr>
          <w:bCs/>
          <w:kern w:val="0"/>
          <w:szCs w:val="21"/>
        </w:rPr>
        <w:t>B</w:t>
      </w:r>
      <w:r w:rsidRPr="001C2400">
        <w:rPr>
          <w:bCs/>
          <w:kern w:val="0"/>
          <w:szCs w:val="21"/>
        </w:rPr>
        <w:t>．传输信号的电磁波波长越长，</w:t>
      </w:r>
      <w:proofErr w:type="gramStart"/>
      <w:r w:rsidRPr="001C2400">
        <w:rPr>
          <w:bCs/>
          <w:kern w:val="0"/>
          <w:szCs w:val="21"/>
        </w:rPr>
        <w:t>波速越</w:t>
      </w:r>
      <w:proofErr w:type="gramEnd"/>
      <w:r w:rsidRPr="001C2400">
        <w:rPr>
          <w:bCs/>
          <w:kern w:val="0"/>
          <w:szCs w:val="21"/>
        </w:rPr>
        <w:t>快</w:t>
      </w:r>
      <w:r w:rsidRPr="001C2400">
        <w:rPr>
          <w:bCs/>
          <w:kern w:val="0"/>
          <w:szCs w:val="21"/>
        </w:rPr>
        <w:tab/>
      </w:r>
    </w:p>
    <w:p w:rsidR="00622B0E" w:rsidRPr="001C2400" w:rsidRDefault="00622B0E" w:rsidP="00622B0E">
      <w:pPr>
        <w:adjustRightInd w:val="0"/>
        <w:spacing w:line="360" w:lineRule="auto"/>
        <w:jc w:val="left"/>
        <w:textAlignment w:val="center"/>
        <w:rPr>
          <w:bCs/>
          <w:kern w:val="0"/>
          <w:szCs w:val="21"/>
        </w:rPr>
      </w:pPr>
      <w:r w:rsidRPr="001C2400">
        <w:rPr>
          <w:bCs/>
          <w:kern w:val="0"/>
          <w:szCs w:val="21"/>
        </w:rPr>
        <w:t>C</w:t>
      </w:r>
      <w:r w:rsidRPr="001C2400">
        <w:rPr>
          <w:bCs/>
          <w:kern w:val="0"/>
          <w:szCs w:val="21"/>
        </w:rPr>
        <w:t>．传输信号的电磁波频率越高，</w:t>
      </w:r>
      <w:proofErr w:type="gramStart"/>
      <w:r w:rsidRPr="001C2400">
        <w:rPr>
          <w:bCs/>
          <w:kern w:val="0"/>
          <w:szCs w:val="21"/>
        </w:rPr>
        <w:t>波速越</w:t>
      </w:r>
      <w:proofErr w:type="gramEnd"/>
      <w:r w:rsidRPr="001C2400">
        <w:rPr>
          <w:bCs/>
          <w:kern w:val="0"/>
          <w:szCs w:val="21"/>
        </w:rPr>
        <w:t>快</w:t>
      </w:r>
      <w:r w:rsidRPr="001C2400">
        <w:rPr>
          <w:bCs/>
          <w:kern w:val="0"/>
          <w:szCs w:val="21"/>
        </w:rPr>
        <w:tab/>
      </w:r>
    </w:p>
    <w:p w:rsidR="00622B0E" w:rsidRPr="001C2400" w:rsidRDefault="00622B0E" w:rsidP="00622B0E">
      <w:pPr>
        <w:adjustRightInd w:val="0"/>
        <w:spacing w:line="360" w:lineRule="auto"/>
        <w:jc w:val="left"/>
        <w:textAlignment w:val="center"/>
        <w:rPr>
          <w:bCs/>
          <w:kern w:val="0"/>
          <w:szCs w:val="21"/>
        </w:rPr>
      </w:pPr>
      <w:r w:rsidRPr="001C2400">
        <w:rPr>
          <w:bCs/>
          <w:kern w:val="0"/>
          <w:szCs w:val="21"/>
        </w:rPr>
        <w:t>D</w:t>
      </w:r>
      <w:r w:rsidRPr="001C2400">
        <w:rPr>
          <w:bCs/>
          <w:kern w:val="0"/>
          <w:szCs w:val="21"/>
        </w:rPr>
        <w:t>．为减少电磁污染，可以采用超声波通过卫星进行现场直播</w:t>
      </w:r>
    </w:p>
    <w:p w:rsidR="00622B0E" w:rsidRPr="001C2400" w:rsidRDefault="00622B0E" w:rsidP="00622B0E">
      <w:pPr>
        <w:adjustRightInd w:val="0"/>
        <w:spacing w:line="360" w:lineRule="auto"/>
        <w:jc w:val="left"/>
        <w:textAlignment w:val="center"/>
        <w:rPr>
          <w:bCs/>
          <w:color w:val="FF0000"/>
          <w:kern w:val="0"/>
          <w:szCs w:val="21"/>
        </w:rPr>
      </w:pPr>
      <w:r w:rsidRPr="001C2400">
        <w:rPr>
          <w:bCs/>
          <w:color w:val="FF0000"/>
          <w:kern w:val="0"/>
          <w:szCs w:val="21"/>
        </w:rPr>
        <w:t>【答案】</w:t>
      </w:r>
      <w:r w:rsidRPr="001C2400">
        <w:rPr>
          <w:bCs/>
          <w:color w:val="FF0000"/>
          <w:kern w:val="0"/>
          <w:szCs w:val="21"/>
        </w:rPr>
        <w:t>A</w:t>
      </w:r>
    </w:p>
    <w:p w:rsidR="00622B0E" w:rsidRPr="001C2400" w:rsidRDefault="00622B0E" w:rsidP="00622B0E">
      <w:pPr>
        <w:adjustRightInd w:val="0"/>
        <w:spacing w:line="360" w:lineRule="auto"/>
        <w:jc w:val="left"/>
        <w:textAlignment w:val="center"/>
        <w:rPr>
          <w:bCs/>
          <w:color w:val="FF0000"/>
          <w:kern w:val="0"/>
          <w:szCs w:val="21"/>
        </w:rPr>
      </w:pPr>
      <w:r w:rsidRPr="001C2400">
        <w:rPr>
          <w:color w:val="FF0000"/>
        </w:rPr>
        <w:t>【解析】</w:t>
      </w:r>
      <w:r w:rsidRPr="001C2400">
        <w:rPr>
          <w:bCs/>
          <w:color w:val="FF0000"/>
          <w:kern w:val="0"/>
          <w:szCs w:val="21"/>
        </w:rPr>
        <w:t>A</w:t>
      </w:r>
      <w:r w:rsidRPr="001C2400">
        <w:rPr>
          <w:bCs/>
          <w:color w:val="FF0000"/>
          <w:kern w:val="0"/>
          <w:szCs w:val="21"/>
        </w:rPr>
        <w:t>话筒的原理是根据电磁感应现象，把声信号转化成点电信号。故</w:t>
      </w:r>
      <w:r w:rsidRPr="001C2400">
        <w:rPr>
          <w:bCs/>
          <w:color w:val="FF0000"/>
          <w:kern w:val="0"/>
          <w:szCs w:val="21"/>
        </w:rPr>
        <w:t>A</w:t>
      </w:r>
      <w:r w:rsidRPr="001C2400">
        <w:rPr>
          <w:bCs/>
          <w:color w:val="FF0000"/>
          <w:kern w:val="0"/>
          <w:szCs w:val="21"/>
        </w:rPr>
        <w:t>对；</w:t>
      </w:r>
    </w:p>
    <w:p w:rsidR="00622B0E" w:rsidRPr="001C2400" w:rsidRDefault="00622B0E" w:rsidP="00622B0E">
      <w:pPr>
        <w:adjustRightInd w:val="0"/>
        <w:spacing w:line="360" w:lineRule="auto"/>
        <w:jc w:val="left"/>
        <w:textAlignment w:val="center"/>
        <w:rPr>
          <w:color w:val="FF0000"/>
          <w:szCs w:val="21"/>
        </w:rPr>
      </w:pPr>
      <w:r w:rsidRPr="001C2400">
        <w:rPr>
          <w:color w:val="FF0000"/>
          <w:szCs w:val="21"/>
        </w:rPr>
        <w:t>B</w:t>
      </w:r>
      <w:r w:rsidRPr="001C2400">
        <w:rPr>
          <w:color w:val="FF0000"/>
          <w:szCs w:val="21"/>
        </w:rPr>
        <w:t>、</w:t>
      </w:r>
      <w:r w:rsidRPr="001C2400">
        <w:rPr>
          <w:color w:val="FF0000"/>
          <w:szCs w:val="21"/>
        </w:rPr>
        <w:t>C</w:t>
      </w:r>
      <w:r w:rsidRPr="001C2400">
        <w:rPr>
          <w:color w:val="FF0000"/>
          <w:szCs w:val="21"/>
        </w:rPr>
        <w:t>选项中，电磁波的波长和电磁波的频率有关系，电磁波在同一种介质中的速度是一样的。波速和波长、频率都无关，故</w:t>
      </w:r>
      <w:r w:rsidRPr="001C2400">
        <w:rPr>
          <w:color w:val="FF0000"/>
          <w:szCs w:val="21"/>
        </w:rPr>
        <w:t>B</w:t>
      </w:r>
      <w:r w:rsidRPr="001C2400">
        <w:rPr>
          <w:color w:val="FF0000"/>
          <w:szCs w:val="21"/>
        </w:rPr>
        <w:t>、</w:t>
      </w:r>
      <w:r w:rsidRPr="001C2400">
        <w:rPr>
          <w:color w:val="FF0000"/>
          <w:szCs w:val="21"/>
        </w:rPr>
        <w:t>C</w:t>
      </w:r>
      <w:r w:rsidRPr="001C2400">
        <w:rPr>
          <w:color w:val="FF0000"/>
          <w:szCs w:val="21"/>
        </w:rPr>
        <w:t>都是错的。</w:t>
      </w:r>
    </w:p>
    <w:p w:rsidR="00622B0E" w:rsidRPr="001C2400" w:rsidRDefault="00622B0E" w:rsidP="00622B0E">
      <w:pPr>
        <w:adjustRightInd w:val="0"/>
        <w:spacing w:line="360" w:lineRule="auto"/>
        <w:jc w:val="left"/>
        <w:textAlignment w:val="center"/>
        <w:rPr>
          <w:color w:val="FF0000"/>
          <w:szCs w:val="21"/>
        </w:rPr>
      </w:pPr>
      <w:r w:rsidRPr="001C2400">
        <w:rPr>
          <w:color w:val="FF0000"/>
          <w:szCs w:val="21"/>
        </w:rPr>
        <w:t>D</w:t>
      </w:r>
      <w:r w:rsidRPr="001C2400">
        <w:rPr>
          <w:color w:val="FF0000"/>
          <w:szCs w:val="21"/>
        </w:rPr>
        <w:t>选项中，超声波不能在真空中传播，也不能加载电信号，所以超声波不能进行</w:t>
      </w:r>
      <w:r w:rsidRPr="001C2400">
        <w:rPr>
          <w:bCs/>
          <w:color w:val="FF0000"/>
          <w:kern w:val="0"/>
          <w:szCs w:val="21"/>
        </w:rPr>
        <w:t>卫星进行现场直播，故</w:t>
      </w:r>
      <w:r w:rsidRPr="001C2400">
        <w:rPr>
          <w:bCs/>
          <w:color w:val="FF0000"/>
          <w:kern w:val="0"/>
          <w:szCs w:val="21"/>
        </w:rPr>
        <w:t>D</w:t>
      </w:r>
      <w:r w:rsidRPr="001C2400">
        <w:rPr>
          <w:bCs/>
          <w:color w:val="FF0000"/>
          <w:kern w:val="0"/>
          <w:szCs w:val="21"/>
        </w:rPr>
        <w:t>错。</w:t>
      </w:r>
    </w:p>
    <w:p w:rsidR="00622B0E" w:rsidRPr="001C2400" w:rsidRDefault="00622B0E" w:rsidP="00622B0E">
      <w:pPr>
        <w:adjustRightInd w:val="0"/>
        <w:spacing w:line="360" w:lineRule="auto"/>
        <w:textAlignment w:val="center"/>
        <w:rPr>
          <w:bCs/>
          <w:szCs w:val="21"/>
        </w:rPr>
      </w:pPr>
      <w:r w:rsidRPr="001C2400">
        <w:rPr>
          <w:b/>
          <w:kern w:val="0"/>
          <w:szCs w:val="21"/>
        </w:rPr>
        <w:t>12</w:t>
      </w:r>
      <w:r w:rsidRPr="001C2400">
        <w:rPr>
          <w:bCs/>
          <w:color w:val="000000"/>
          <w:szCs w:val="21"/>
        </w:rPr>
        <w:t>.</w:t>
      </w:r>
      <w:r w:rsidRPr="001C2400">
        <w:rPr>
          <w:rStyle w:val="qseq"/>
          <w:b/>
          <w:bCs/>
          <w:szCs w:val="21"/>
        </w:rPr>
        <w:t xml:space="preserve">(2019 </w:t>
      </w:r>
      <w:r w:rsidRPr="001C2400">
        <w:rPr>
          <w:rStyle w:val="qseq"/>
          <w:b/>
          <w:bCs/>
          <w:szCs w:val="21"/>
        </w:rPr>
        <w:t>娄底</w:t>
      </w:r>
      <w:r w:rsidRPr="001C2400">
        <w:rPr>
          <w:rStyle w:val="qseq"/>
          <w:b/>
          <w:bCs/>
          <w:szCs w:val="21"/>
        </w:rPr>
        <w:t>)</w:t>
      </w:r>
      <w:r w:rsidRPr="001C2400">
        <w:rPr>
          <w:bCs/>
          <w:szCs w:val="21"/>
        </w:rPr>
        <w:t>下列关于能源与可持续发展及信息传递的叙述中正确的是（　　）</w:t>
      </w:r>
    </w:p>
    <w:p w:rsidR="00622B0E" w:rsidRPr="001C2400" w:rsidRDefault="00622B0E" w:rsidP="00622B0E">
      <w:pPr>
        <w:adjustRightInd w:val="0"/>
        <w:spacing w:line="360" w:lineRule="auto"/>
        <w:textAlignment w:val="center"/>
        <w:rPr>
          <w:rStyle w:val="a9"/>
          <w:bCs/>
          <w:i w:val="0"/>
          <w:color w:val="333333"/>
          <w:szCs w:val="21"/>
        </w:rPr>
      </w:pPr>
      <w:r w:rsidRPr="001C2400">
        <w:rPr>
          <w:rStyle w:val="a9"/>
          <w:bCs/>
          <w:i w:val="0"/>
          <w:color w:val="333333"/>
          <w:szCs w:val="21"/>
        </w:rPr>
        <w:t>A</w:t>
      </w:r>
      <w:r w:rsidRPr="001C2400">
        <w:rPr>
          <w:rStyle w:val="a9"/>
          <w:bCs/>
          <w:i w:val="0"/>
          <w:color w:val="333333"/>
          <w:szCs w:val="21"/>
        </w:rPr>
        <w:t>．石油是可再生能源</w:t>
      </w:r>
    </w:p>
    <w:p w:rsidR="00622B0E" w:rsidRPr="001C2400" w:rsidRDefault="00622B0E" w:rsidP="00622B0E">
      <w:pPr>
        <w:adjustRightInd w:val="0"/>
        <w:spacing w:line="360" w:lineRule="auto"/>
        <w:textAlignment w:val="center"/>
        <w:rPr>
          <w:rStyle w:val="a9"/>
          <w:bCs/>
          <w:i w:val="0"/>
          <w:color w:val="333333"/>
          <w:szCs w:val="21"/>
        </w:rPr>
      </w:pPr>
      <w:r w:rsidRPr="001C2400">
        <w:rPr>
          <w:rStyle w:val="a9"/>
          <w:bCs/>
          <w:i w:val="0"/>
          <w:color w:val="333333"/>
          <w:szCs w:val="21"/>
        </w:rPr>
        <w:t>B</w:t>
      </w:r>
      <w:r w:rsidRPr="001C2400">
        <w:rPr>
          <w:rStyle w:val="a9"/>
          <w:bCs/>
          <w:i w:val="0"/>
          <w:color w:val="333333"/>
          <w:szCs w:val="21"/>
        </w:rPr>
        <w:t>．娄底广播电台发射的电磁波是靠电流的迅速变化产生的</w:t>
      </w:r>
    </w:p>
    <w:p w:rsidR="00622B0E" w:rsidRPr="001C2400" w:rsidRDefault="00622B0E" w:rsidP="00622B0E">
      <w:pPr>
        <w:adjustRightInd w:val="0"/>
        <w:spacing w:line="360" w:lineRule="auto"/>
        <w:textAlignment w:val="center"/>
        <w:rPr>
          <w:rStyle w:val="a9"/>
          <w:bCs/>
          <w:i w:val="0"/>
          <w:color w:val="333333"/>
          <w:szCs w:val="21"/>
        </w:rPr>
      </w:pPr>
      <w:r w:rsidRPr="001C2400">
        <w:rPr>
          <w:rStyle w:val="a9"/>
          <w:bCs/>
          <w:i w:val="0"/>
          <w:color w:val="333333"/>
          <w:szCs w:val="21"/>
        </w:rPr>
        <w:t>C</w:t>
      </w:r>
      <w:r w:rsidRPr="001C2400">
        <w:rPr>
          <w:rStyle w:val="a9"/>
          <w:bCs/>
          <w:i w:val="0"/>
          <w:color w:val="333333"/>
          <w:szCs w:val="21"/>
        </w:rPr>
        <w:t>．北斗</w:t>
      </w:r>
      <w:r w:rsidRPr="001C2400">
        <w:rPr>
          <w:rStyle w:val="a9"/>
          <w:bCs/>
          <w:i w:val="0"/>
          <w:color w:val="333333"/>
          <w:szCs w:val="21"/>
        </w:rPr>
        <w:t>3</w:t>
      </w:r>
      <w:r w:rsidRPr="001C2400">
        <w:rPr>
          <w:rStyle w:val="a9"/>
          <w:bCs/>
          <w:i w:val="0"/>
          <w:color w:val="333333"/>
          <w:szCs w:val="21"/>
        </w:rPr>
        <w:t>号卫星定位系统传递信息利用的是超声波</w:t>
      </w:r>
    </w:p>
    <w:p w:rsidR="00622B0E" w:rsidRPr="001C2400" w:rsidRDefault="00622B0E" w:rsidP="00622B0E">
      <w:pPr>
        <w:adjustRightInd w:val="0"/>
        <w:spacing w:line="360" w:lineRule="auto"/>
        <w:textAlignment w:val="center"/>
        <w:rPr>
          <w:rStyle w:val="a9"/>
          <w:bCs/>
          <w:i w:val="0"/>
          <w:color w:val="333333"/>
          <w:szCs w:val="21"/>
        </w:rPr>
      </w:pPr>
      <w:r w:rsidRPr="001C2400">
        <w:rPr>
          <w:rStyle w:val="a9"/>
          <w:bCs/>
          <w:i w:val="0"/>
          <w:color w:val="333333"/>
          <w:szCs w:val="21"/>
        </w:rPr>
        <w:t>D</w:t>
      </w:r>
      <w:r w:rsidRPr="001C2400">
        <w:rPr>
          <w:rStyle w:val="a9"/>
          <w:bCs/>
          <w:i w:val="0"/>
          <w:color w:val="333333"/>
          <w:szCs w:val="21"/>
        </w:rPr>
        <w:t>．太阳内部每时每刻都在发生着核裂变释放巨大的核能</w:t>
      </w:r>
    </w:p>
    <w:p w:rsidR="00622B0E" w:rsidRPr="001C2400" w:rsidRDefault="00622B0E" w:rsidP="00622B0E">
      <w:pPr>
        <w:adjustRightInd w:val="0"/>
        <w:spacing w:line="360" w:lineRule="auto"/>
        <w:jc w:val="left"/>
        <w:textAlignment w:val="center"/>
        <w:rPr>
          <w:bCs/>
          <w:szCs w:val="21"/>
        </w:rPr>
      </w:pPr>
      <w:r w:rsidRPr="001C2400">
        <w:rPr>
          <w:color w:val="FF0000"/>
          <w:kern w:val="0"/>
          <w:szCs w:val="21"/>
        </w:rPr>
        <w:t>【答案】</w:t>
      </w:r>
      <w:r w:rsidRPr="001C2400">
        <w:rPr>
          <w:iCs/>
          <w:color w:val="FF0000"/>
          <w:kern w:val="0"/>
          <w:szCs w:val="21"/>
        </w:rPr>
        <w:t>B</w:t>
      </w:r>
      <w:r w:rsidRPr="001C2400">
        <w:rPr>
          <w:iCs/>
          <w:color w:val="FF0000"/>
          <w:kern w:val="0"/>
          <w:szCs w:val="21"/>
        </w:rPr>
        <w:br/>
      </w:r>
      <w:r w:rsidRPr="001C2400">
        <w:rPr>
          <w:color w:val="FF0000"/>
          <w:kern w:val="0"/>
          <w:szCs w:val="21"/>
        </w:rPr>
        <w:t>【解析】</w:t>
      </w:r>
      <w:r w:rsidRPr="001C2400">
        <w:rPr>
          <w:color w:val="FF0000"/>
          <w:kern w:val="0"/>
          <w:szCs w:val="21"/>
        </w:rPr>
        <w:t>A</w:t>
      </w:r>
      <w:r w:rsidRPr="001C2400">
        <w:rPr>
          <w:color w:val="FF0000"/>
          <w:kern w:val="0"/>
          <w:szCs w:val="21"/>
        </w:rPr>
        <w:t>、可再生能源是短时间内可以从自然界得到补充的能源，石油是化石能源，短时间没法从自然界得到补充；故</w:t>
      </w:r>
      <w:r w:rsidRPr="001C2400">
        <w:rPr>
          <w:color w:val="FF0000"/>
          <w:kern w:val="0"/>
          <w:szCs w:val="21"/>
        </w:rPr>
        <w:t>A</w:t>
      </w:r>
      <w:r w:rsidRPr="001C2400">
        <w:rPr>
          <w:color w:val="FF0000"/>
          <w:kern w:val="0"/>
          <w:szCs w:val="21"/>
        </w:rPr>
        <w:t>错误。</w:t>
      </w:r>
      <w:r w:rsidRPr="001C2400">
        <w:rPr>
          <w:color w:val="FF0000"/>
          <w:kern w:val="0"/>
          <w:szCs w:val="21"/>
        </w:rPr>
        <w:br/>
        <w:t>B</w:t>
      </w:r>
      <w:r w:rsidRPr="001C2400">
        <w:rPr>
          <w:color w:val="FF0000"/>
          <w:kern w:val="0"/>
          <w:szCs w:val="21"/>
        </w:rPr>
        <w:t>、迅速变化的电流可以产生电磁波；故</w:t>
      </w:r>
      <w:r w:rsidRPr="001C2400">
        <w:rPr>
          <w:color w:val="FF0000"/>
          <w:kern w:val="0"/>
          <w:szCs w:val="21"/>
        </w:rPr>
        <w:t>B</w:t>
      </w:r>
      <w:r w:rsidRPr="001C2400">
        <w:rPr>
          <w:color w:val="FF0000"/>
          <w:kern w:val="0"/>
          <w:szCs w:val="21"/>
        </w:rPr>
        <w:t>正确。</w:t>
      </w:r>
      <w:r w:rsidRPr="001C2400">
        <w:rPr>
          <w:color w:val="FF0000"/>
          <w:kern w:val="0"/>
          <w:szCs w:val="21"/>
        </w:rPr>
        <w:br/>
        <w:t>C</w:t>
      </w:r>
      <w:r w:rsidRPr="001C2400">
        <w:rPr>
          <w:color w:val="FF0000"/>
          <w:kern w:val="0"/>
          <w:szCs w:val="21"/>
        </w:rPr>
        <w:t>、卫星通信是用微波进行通信的，微波是电磁波；故</w:t>
      </w:r>
      <w:r w:rsidRPr="001C2400">
        <w:rPr>
          <w:color w:val="FF0000"/>
          <w:kern w:val="0"/>
          <w:szCs w:val="21"/>
        </w:rPr>
        <w:t>C</w:t>
      </w:r>
      <w:r w:rsidRPr="001C2400">
        <w:rPr>
          <w:color w:val="FF0000"/>
          <w:kern w:val="0"/>
          <w:szCs w:val="21"/>
        </w:rPr>
        <w:t>错误。</w:t>
      </w:r>
      <w:r w:rsidRPr="001C2400">
        <w:rPr>
          <w:color w:val="FF0000"/>
          <w:kern w:val="0"/>
          <w:szCs w:val="21"/>
        </w:rPr>
        <w:br/>
      </w:r>
      <w:r w:rsidRPr="001C2400">
        <w:rPr>
          <w:color w:val="FF0000"/>
          <w:kern w:val="0"/>
          <w:szCs w:val="21"/>
        </w:rPr>
        <w:lastRenderedPageBreak/>
        <w:t>D</w:t>
      </w:r>
      <w:r w:rsidRPr="001C2400">
        <w:rPr>
          <w:color w:val="FF0000"/>
          <w:kern w:val="0"/>
          <w:szCs w:val="21"/>
        </w:rPr>
        <w:t>、太阳的内部不断有氢核聚变成氦核，发生的是核聚变反应；故</w:t>
      </w:r>
      <w:r w:rsidRPr="001C2400">
        <w:rPr>
          <w:color w:val="FF0000"/>
          <w:kern w:val="0"/>
          <w:szCs w:val="21"/>
        </w:rPr>
        <w:t>D</w:t>
      </w:r>
      <w:r w:rsidRPr="001C2400">
        <w:rPr>
          <w:color w:val="FF0000"/>
          <w:kern w:val="0"/>
          <w:szCs w:val="21"/>
        </w:rPr>
        <w:t>错误。故选：</w:t>
      </w:r>
      <w:r w:rsidRPr="001C2400">
        <w:rPr>
          <w:color w:val="FF0000"/>
          <w:kern w:val="0"/>
          <w:szCs w:val="21"/>
        </w:rPr>
        <w:t>B</w:t>
      </w:r>
      <w:r w:rsidRPr="001C2400">
        <w:rPr>
          <w:color w:val="FF0000"/>
          <w:kern w:val="0"/>
          <w:szCs w:val="21"/>
        </w:rPr>
        <w:t>。</w:t>
      </w:r>
      <w:r w:rsidRPr="001C2400">
        <w:rPr>
          <w:kern w:val="0"/>
          <w:szCs w:val="21"/>
        </w:rPr>
        <w:br/>
      </w:r>
      <w:r w:rsidRPr="001C2400">
        <w:rPr>
          <w:b/>
          <w:kern w:val="0"/>
          <w:szCs w:val="21"/>
        </w:rPr>
        <w:t>1</w:t>
      </w:r>
      <w:r w:rsidRPr="001C2400">
        <w:rPr>
          <w:b/>
          <w:bCs/>
          <w:color w:val="000000"/>
          <w:szCs w:val="21"/>
        </w:rPr>
        <w:t>3.</w:t>
      </w:r>
      <w:r w:rsidRPr="001C2400">
        <w:rPr>
          <w:b/>
          <w:bCs/>
          <w:szCs w:val="21"/>
        </w:rPr>
        <w:t xml:space="preserve">(2019  </w:t>
      </w:r>
      <w:r w:rsidRPr="001C2400">
        <w:rPr>
          <w:b/>
          <w:bCs/>
          <w:szCs w:val="21"/>
        </w:rPr>
        <w:t>益阳</w:t>
      </w:r>
      <w:r w:rsidRPr="001C2400">
        <w:rPr>
          <w:b/>
          <w:bCs/>
          <w:szCs w:val="21"/>
        </w:rPr>
        <w:t>)</w:t>
      </w:r>
      <w:r w:rsidRPr="001C2400">
        <w:rPr>
          <w:bCs/>
          <w:szCs w:val="21"/>
        </w:rPr>
        <w:t xml:space="preserve"> </w:t>
      </w:r>
      <w:r w:rsidRPr="001C2400">
        <w:rPr>
          <w:bCs/>
          <w:szCs w:val="21"/>
        </w:rPr>
        <w:t>关于电磁波的相关知识，下列说法正确的是</w:t>
      </w:r>
      <w:r w:rsidRPr="001C2400">
        <w:rPr>
          <w:bCs/>
          <w:szCs w:val="21"/>
        </w:rPr>
        <w:t>(        )</w:t>
      </w:r>
    </w:p>
    <w:p w:rsidR="00622B0E" w:rsidRPr="001C2400" w:rsidRDefault="00622B0E" w:rsidP="00622B0E">
      <w:pPr>
        <w:adjustRightInd w:val="0"/>
        <w:spacing w:line="360" w:lineRule="auto"/>
        <w:jc w:val="left"/>
        <w:textAlignment w:val="center"/>
        <w:rPr>
          <w:bCs/>
          <w:szCs w:val="21"/>
        </w:rPr>
      </w:pPr>
      <w:r w:rsidRPr="001C2400">
        <w:rPr>
          <w:bCs/>
          <w:szCs w:val="21"/>
        </w:rPr>
        <w:t>A</w:t>
      </w:r>
      <w:r w:rsidRPr="001C2400">
        <w:rPr>
          <w:bCs/>
          <w:szCs w:val="21"/>
        </w:rPr>
        <w:t>．红外线、紫外线不属于电磁波</w:t>
      </w:r>
    </w:p>
    <w:p w:rsidR="00622B0E" w:rsidRPr="001C2400" w:rsidRDefault="00622B0E" w:rsidP="00622B0E">
      <w:pPr>
        <w:adjustRightInd w:val="0"/>
        <w:spacing w:line="360" w:lineRule="auto"/>
        <w:jc w:val="left"/>
        <w:textAlignment w:val="center"/>
        <w:rPr>
          <w:bCs/>
          <w:szCs w:val="21"/>
        </w:rPr>
      </w:pPr>
      <w:r w:rsidRPr="001C2400">
        <w:rPr>
          <w:bCs/>
          <w:szCs w:val="21"/>
        </w:rPr>
        <w:t>B</w:t>
      </w:r>
      <w:r w:rsidRPr="001C2400">
        <w:rPr>
          <w:bCs/>
          <w:szCs w:val="21"/>
        </w:rPr>
        <w:t>．将一根导线一端与干电池负极相连，另一端快速碰触正极，能产生电磁波</w:t>
      </w:r>
    </w:p>
    <w:p w:rsidR="00622B0E" w:rsidRPr="001C2400" w:rsidRDefault="00622B0E" w:rsidP="00622B0E">
      <w:pPr>
        <w:adjustRightInd w:val="0"/>
        <w:spacing w:line="360" w:lineRule="auto"/>
        <w:jc w:val="left"/>
        <w:textAlignment w:val="center"/>
        <w:rPr>
          <w:bCs/>
          <w:szCs w:val="21"/>
        </w:rPr>
      </w:pPr>
      <w:r w:rsidRPr="001C2400">
        <w:rPr>
          <w:bCs/>
          <w:szCs w:val="21"/>
        </w:rPr>
        <w:t>C</w:t>
      </w:r>
      <w:r w:rsidRPr="001C2400">
        <w:rPr>
          <w:bCs/>
          <w:szCs w:val="21"/>
        </w:rPr>
        <w:t>．电磁波只能在空气中传播</w:t>
      </w:r>
    </w:p>
    <w:p w:rsidR="00622B0E" w:rsidRPr="001C2400" w:rsidRDefault="00622B0E" w:rsidP="00622B0E">
      <w:pPr>
        <w:adjustRightInd w:val="0"/>
        <w:spacing w:line="360" w:lineRule="auto"/>
        <w:jc w:val="left"/>
        <w:textAlignment w:val="center"/>
        <w:rPr>
          <w:bCs/>
          <w:szCs w:val="21"/>
        </w:rPr>
      </w:pPr>
      <w:r w:rsidRPr="001C2400">
        <w:rPr>
          <w:bCs/>
          <w:szCs w:val="21"/>
        </w:rPr>
        <w:t>D</w:t>
      </w:r>
      <w:r w:rsidRPr="001C2400">
        <w:rPr>
          <w:bCs/>
          <w:szCs w:val="21"/>
        </w:rPr>
        <w:t>．声呐系统是利用电磁波来探测海洋深度的</w:t>
      </w:r>
    </w:p>
    <w:p w:rsidR="00622B0E" w:rsidRPr="001C2400" w:rsidRDefault="00622B0E" w:rsidP="00622B0E">
      <w:pPr>
        <w:adjustRightInd w:val="0"/>
        <w:spacing w:line="360" w:lineRule="auto"/>
        <w:jc w:val="left"/>
        <w:textAlignment w:val="center"/>
        <w:rPr>
          <w:bCs/>
          <w:color w:val="000000"/>
          <w:szCs w:val="21"/>
        </w:rPr>
      </w:pPr>
      <w:r w:rsidRPr="001C2400">
        <w:rPr>
          <w:color w:val="FF0000"/>
          <w:kern w:val="0"/>
          <w:szCs w:val="21"/>
        </w:rPr>
        <w:t>【答案】</w:t>
      </w:r>
      <w:r w:rsidRPr="001C2400">
        <w:rPr>
          <w:iCs/>
          <w:color w:val="FF0000"/>
          <w:kern w:val="0"/>
          <w:szCs w:val="21"/>
        </w:rPr>
        <w:t>B</w:t>
      </w:r>
      <w:r w:rsidRPr="001C2400">
        <w:rPr>
          <w:color w:val="FF0000"/>
          <w:kern w:val="0"/>
          <w:szCs w:val="21"/>
        </w:rPr>
        <w:br/>
      </w:r>
      <w:r w:rsidRPr="001C2400">
        <w:rPr>
          <w:color w:val="FF0000"/>
          <w:kern w:val="0"/>
          <w:szCs w:val="21"/>
        </w:rPr>
        <w:t>【解析】</w:t>
      </w:r>
      <w:r w:rsidRPr="001C2400">
        <w:rPr>
          <w:color w:val="FF0000"/>
          <w:kern w:val="0"/>
          <w:szCs w:val="24"/>
        </w:rPr>
        <w:t>A</w:t>
      </w:r>
      <w:r w:rsidRPr="001C2400">
        <w:rPr>
          <w:color w:val="FF0000"/>
          <w:kern w:val="0"/>
          <w:szCs w:val="24"/>
        </w:rPr>
        <w:t>、无线电波、红外线、可见光、紫外线、</w:t>
      </w:r>
      <w:r w:rsidRPr="001C2400">
        <w:rPr>
          <w:color w:val="FF0000"/>
          <w:kern w:val="0"/>
          <w:szCs w:val="24"/>
        </w:rPr>
        <w:t>X</w:t>
      </w:r>
      <w:r w:rsidRPr="001C2400">
        <w:rPr>
          <w:color w:val="FF0000"/>
          <w:kern w:val="0"/>
          <w:szCs w:val="24"/>
        </w:rPr>
        <w:t>射线、</w:t>
      </w:r>
      <w:r w:rsidRPr="001C2400">
        <w:rPr>
          <w:color w:val="FF0000"/>
          <w:kern w:val="0"/>
          <w:szCs w:val="24"/>
        </w:rPr>
        <w:t>γ</w:t>
      </w:r>
      <w:r w:rsidRPr="001C2400">
        <w:rPr>
          <w:color w:val="FF0000"/>
          <w:kern w:val="0"/>
          <w:szCs w:val="24"/>
        </w:rPr>
        <w:t>射线</w:t>
      </w:r>
      <w:proofErr w:type="gramStart"/>
      <w:r w:rsidRPr="001C2400">
        <w:rPr>
          <w:color w:val="FF0000"/>
          <w:kern w:val="0"/>
          <w:szCs w:val="24"/>
        </w:rPr>
        <w:t>等丢属于</w:t>
      </w:r>
      <w:proofErr w:type="gramEnd"/>
      <w:r w:rsidRPr="001C2400">
        <w:rPr>
          <w:color w:val="FF0000"/>
          <w:kern w:val="0"/>
          <w:szCs w:val="24"/>
        </w:rPr>
        <w:t>电磁波；故</w:t>
      </w:r>
      <w:r w:rsidRPr="001C2400">
        <w:rPr>
          <w:color w:val="FF0000"/>
          <w:kern w:val="0"/>
          <w:szCs w:val="24"/>
        </w:rPr>
        <w:t>A</w:t>
      </w:r>
      <w:r w:rsidRPr="001C2400">
        <w:rPr>
          <w:color w:val="FF0000"/>
          <w:kern w:val="0"/>
          <w:szCs w:val="24"/>
        </w:rPr>
        <w:t>错误。</w:t>
      </w:r>
      <w:r w:rsidRPr="001C2400">
        <w:rPr>
          <w:color w:val="FF0000"/>
          <w:kern w:val="0"/>
          <w:szCs w:val="24"/>
        </w:rPr>
        <w:br/>
        <w:t>B</w:t>
      </w:r>
      <w:r w:rsidRPr="001C2400">
        <w:rPr>
          <w:color w:val="FF0000"/>
          <w:kern w:val="0"/>
          <w:szCs w:val="24"/>
        </w:rPr>
        <w:t>、迅速变化的电流能激起电磁波，该选项的操作能产生迅速变化的电流；故</w:t>
      </w:r>
      <w:r w:rsidRPr="001C2400">
        <w:rPr>
          <w:color w:val="FF0000"/>
          <w:kern w:val="0"/>
          <w:szCs w:val="24"/>
        </w:rPr>
        <w:t>B</w:t>
      </w:r>
      <w:r w:rsidRPr="001C2400">
        <w:rPr>
          <w:color w:val="FF0000"/>
          <w:kern w:val="0"/>
          <w:szCs w:val="24"/>
        </w:rPr>
        <w:t>正确。</w:t>
      </w:r>
      <w:r w:rsidRPr="001C2400">
        <w:rPr>
          <w:color w:val="FF0000"/>
          <w:kern w:val="0"/>
          <w:szCs w:val="24"/>
        </w:rPr>
        <w:br/>
        <w:t>C</w:t>
      </w:r>
      <w:r w:rsidRPr="001C2400">
        <w:rPr>
          <w:color w:val="FF0000"/>
          <w:kern w:val="0"/>
          <w:szCs w:val="24"/>
        </w:rPr>
        <w:t>、电磁波传播不需要介质；故</w:t>
      </w:r>
      <w:r w:rsidRPr="001C2400">
        <w:rPr>
          <w:color w:val="FF0000"/>
          <w:kern w:val="0"/>
          <w:szCs w:val="24"/>
        </w:rPr>
        <w:t>C</w:t>
      </w:r>
      <w:r w:rsidRPr="001C2400">
        <w:rPr>
          <w:color w:val="FF0000"/>
          <w:kern w:val="0"/>
          <w:szCs w:val="24"/>
        </w:rPr>
        <w:t>错误。</w:t>
      </w:r>
      <w:r w:rsidRPr="001C2400">
        <w:rPr>
          <w:color w:val="FF0000"/>
          <w:kern w:val="0"/>
          <w:szCs w:val="24"/>
        </w:rPr>
        <w:br/>
        <w:t>D</w:t>
      </w:r>
      <w:r w:rsidRPr="001C2400">
        <w:rPr>
          <w:color w:val="FF0000"/>
          <w:kern w:val="0"/>
          <w:szCs w:val="24"/>
        </w:rPr>
        <w:t>、声呐是利用超声波来工作的；故</w:t>
      </w:r>
      <w:r w:rsidRPr="001C2400">
        <w:rPr>
          <w:color w:val="FF0000"/>
          <w:kern w:val="0"/>
          <w:szCs w:val="24"/>
        </w:rPr>
        <w:t>D</w:t>
      </w:r>
      <w:r w:rsidRPr="001C2400">
        <w:rPr>
          <w:color w:val="FF0000"/>
          <w:kern w:val="0"/>
          <w:szCs w:val="24"/>
        </w:rPr>
        <w:t>错误。故选：</w:t>
      </w:r>
      <w:r w:rsidRPr="001C2400">
        <w:rPr>
          <w:color w:val="FF0000"/>
          <w:kern w:val="0"/>
          <w:szCs w:val="24"/>
        </w:rPr>
        <w:t>B</w:t>
      </w:r>
      <w:r w:rsidRPr="001C2400">
        <w:rPr>
          <w:color w:val="FF0000"/>
          <w:kern w:val="0"/>
          <w:szCs w:val="24"/>
        </w:rPr>
        <w:t>。</w:t>
      </w:r>
      <w:r w:rsidRPr="001C2400">
        <w:rPr>
          <w:color w:val="FF0000"/>
          <w:kern w:val="0"/>
          <w:szCs w:val="24"/>
        </w:rPr>
        <w:br/>
      </w:r>
      <w:r w:rsidRPr="001C2400">
        <w:rPr>
          <w:b/>
          <w:kern w:val="0"/>
          <w:szCs w:val="21"/>
        </w:rPr>
        <w:t>14</w:t>
      </w:r>
      <w:r w:rsidRPr="001C2400">
        <w:rPr>
          <w:bCs/>
          <w:color w:val="000000"/>
          <w:szCs w:val="21"/>
        </w:rPr>
        <w:t>.</w:t>
      </w:r>
      <w:r w:rsidRPr="001C2400">
        <w:rPr>
          <w:b/>
          <w:bCs/>
          <w:color w:val="000000"/>
          <w:szCs w:val="21"/>
        </w:rPr>
        <w:t>（</w:t>
      </w:r>
      <w:r w:rsidRPr="001C2400">
        <w:rPr>
          <w:b/>
          <w:bCs/>
          <w:color w:val="000000"/>
          <w:szCs w:val="21"/>
        </w:rPr>
        <w:t xml:space="preserve">2019 </w:t>
      </w:r>
      <w:r w:rsidRPr="001C2400">
        <w:rPr>
          <w:b/>
          <w:bCs/>
          <w:color w:val="000000"/>
          <w:szCs w:val="21"/>
        </w:rPr>
        <w:t>随州）</w:t>
      </w:r>
      <w:r w:rsidRPr="001C2400">
        <w:rPr>
          <w:bCs/>
          <w:color w:val="000000"/>
          <w:szCs w:val="21"/>
        </w:rPr>
        <w:t>目前中国网民数量和网络规模均位居全球第一，</w:t>
      </w:r>
      <w:proofErr w:type="spellStart"/>
      <w:r w:rsidRPr="001C2400">
        <w:rPr>
          <w:bCs/>
          <w:color w:val="000000"/>
          <w:szCs w:val="21"/>
        </w:rPr>
        <w:t>WiFi</w:t>
      </w:r>
      <w:proofErr w:type="spellEnd"/>
      <w:r w:rsidRPr="001C2400">
        <w:rPr>
          <w:bCs/>
          <w:color w:val="000000"/>
          <w:szCs w:val="21"/>
        </w:rPr>
        <w:t>上网是当今广泛使用的一种无线网络传输技术，它传递信息用到的载体是（　　）</w:t>
      </w:r>
    </w:p>
    <w:p w:rsidR="00622B0E" w:rsidRPr="001C2400" w:rsidRDefault="00622B0E" w:rsidP="00622B0E">
      <w:pPr>
        <w:tabs>
          <w:tab w:val="left" w:pos="2300"/>
          <w:tab w:val="left" w:pos="4400"/>
          <w:tab w:val="left" w:pos="6400"/>
        </w:tabs>
        <w:adjustRightInd w:val="0"/>
        <w:spacing w:line="360" w:lineRule="auto"/>
        <w:jc w:val="left"/>
        <w:textAlignment w:val="center"/>
        <w:rPr>
          <w:bCs/>
          <w:color w:val="000000"/>
          <w:szCs w:val="21"/>
        </w:rPr>
      </w:pPr>
      <w:r w:rsidRPr="001C2400">
        <w:rPr>
          <w:bCs/>
          <w:color w:val="000000"/>
          <w:szCs w:val="21"/>
        </w:rPr>
        <w:t>A</w:t>
      </w:r>
      <w:r w:rsidRPr="001C2400">
        <w:rPr>
          <w:bCs/>
          <w:color w:val="000000"/>
          <w:szCs w:val="21"/>
        </w:rPr>
        <w:t>．次声波</w:t>
      </w:r>
      <w:r w:rsidRPr="001C2400">
        <w:rPr>
          <w:bCs/>
          <w:color w:val="000000"/>
          <w:szCs w:val="21"/>
        </w:rPr>
        <w:tab/>
        <w:t>B</w:t>
      </w:r>
      <w:r w:rsidRPr="001C2400">
        <w:rPr>
          <w:bCs/>
          <w:color w:val="000000"/>
          <w:szCs w:val="21"/>
        </w:rPr>
        <w:t>．超声波</w:t>
      </w:r>
      <w:r w:rsidRPr="001C2400">
        <w:rPr>
          <w:bCs/>
          <w:color w:val="000000"/>
          <w:szCs w:val="21"/>
        </w:rPr>
        <w:tab/>
        <w:t>C</w:t>
      </w:r>
      <w:r w:rsidRPr="001C2400">
        <w:rPr>
          <w:bCs/>
          <w:color w:val="000000"/>
          <w:szCs w:val="21"/>
        </w:rPr>
        <w:t>．电磁波</w:t>
      </w:r>
      <w:r w:rsidRPr="001C2400">
        <w:rPr>
          <w:bCs/>
          <w:color w:val="000000"/>
          <w:szCs w:val="21"/>
        </w:rPr>
        <w:tab/>
        <w:t>D</w:t>
      </w:r>
      <w:r w:rsidRPr="001C2400">
        <w:rPr>
          <w:bCs/>
          <w:color w:val="000000"/>
          <w:szCs w:val="21"/>
        </w:rPr>
        <w:t>．可见光</w:t>
      </w:r>
    </w:p>
    <w:p w:rsidR="00622B0E" w:rsidRPr="001C2400" w:rsidRDefault="00622B0E" w:rsidP="00622B0E">
      <w:pPr>
        <w:adjustRightInd w:val="0"/>
        <w:spacing w:line="360" w:lineRule="auto"/>
        <w:jc w:val="left"/>
        <w:textAlignment w:val="center"/>
        <w:rPr>
          <w:iCs/>
          <w:color w:val="FF0000"/>
          <w:kern w:val="0"/>
          <w:szCs w:val="21"/>
        </w:rPr>
      </w:pPr>
      <w:r w:rsidRPr="001C2400">
        <w:rPr>
          <w:color w:val="FF0000"/>
          <w:kern w:val="0"/>
          <w:szCs w:val="21"/>
        </w:rPr>
        <w:t>【答案】</w:t>
      </w:r>
      <w:r w:rsidRPr="001C2400">
        <w:rPr>
          <w:iCs/>
          <w:color w:val="FF0000"/>
          <w:kern w:val="0"/>
          <w:szCs w:val="21"/>
        </w:rPr>
        <w:t>C</w:t>
      </w:r>
    </w:p>
    <w:p w:rsidR="00622B0E" w:rsidRPr="001C2400" w:rsidRDefault="00622B0E" w:rsidP="00622B0E">
      <w:pPr>
        <w:adjustRightInd w:val="0"/>
        <w:spacing w:line="360" w:lineRule="auto"/>
        <w:jc w:val="left"/>
        <w:textAlignment w:val="center"/>
        <w:rPr>
          <w:color w:val="FF0000"/>
        </w:rPr>
      </w:pPr>
      <w:r w:rsidRPr="001C2400">
        <w:rPr>
          <w:color w:val="FF0000"/>
          <w:kern w:val="0"/>
          <w:szCs w:val="21"/>
        </w:rPr>
        <w:t>【解析】</w:t>
      </w:r>
      <w:r w:rsidRPr="001C2400">
        <w:rPr>
          <w:rFonts w:eastAsia="新宋体"/>
          <w:color w:val="FF0000"/>
          <w:szCs w:val="21"/>
        </w:rPr>
        <w:t>次声波、超声波都属于声波不能再真空中传播。而</w:t>
      </w:r>
      <w:r w:rsidRPr="001C2400">
        <w:rPr>
          <w:rFonts w:eastAsia="新宋体"/>
          <w:color w:val="FF0000"/>
          <w:szCs w:val="21"/>
        </w:rPr>
        <w:t>WIFI</w:t>
      </w:r>
      <w:r w:rsidRPr="001C2400">
        <w:rPr>
          <w:rFonts w:eastAsia="新宋体"/>
          <w:color w:val="FF0000"/>
          <w:szCs w:val="21"/>
        </w:rPr>
        <w:t>是用微波来传递信息的，微波与可见光的波段不同，属于不同的电磁波；故选：</w:t>
      </w:r>
      <w:r w:rsidRPr="001C2400">
        <w:rPr>
          <w:rFonts w:eastAsia="新宋体"/>
          <w:color w:val="FF0000"/>
          <w:szCs w:val="21"/>
        </w:rPr>
        <w:t>C</w:t>
      </w:r>
      <w:r w:rsidRPr="001C2400">
        <w:rPr>
          <w:rFonts w:eastAsia="新宋体"/>
          <w:color w:val="FF0000"/>
          <w:szCs w:val="21"/>
        </w:rPr>
        <w:t>。</w:t>
      </w:r>
    </w:p>
    <w:p w:rsidR="00622B0E" w:rsidRPr="001C2400" w:rsidRDefault="00622B0E" w:rsidP="00622B0E">
      <w:pPr>
        <w:adjustRightInd w:val="0"/>
        <w:spacing w:line="360" w:lineRule="auto"/>
        <w:jc w:val="left"/>
        <w:textAlignment w:val="center"/>
        <w:rPr>
          <w:bCs/>
          <w:color w:val="000000"/>
          <w:szCs w:val="21"/>
        </w:rPr>
      </w:pPr>
      <w:r w:rsidRPr="001C2400">
        <w:rPr>
          <w:b/>
          <w:kern w:val="0"/>
          <w:szCs w:val="21"/>
        </w:rPr>
        <w:t>15</w:t>
      </w:r>
      <w:r w:rsidRPr="001C2400">
        <w:rPr>
          <w:bCs/>
          <w:color w:val="000000"/>
          <w:szCs w:val="21"/>
        </w:rPr>
        <w:t>.</w:t>
      </w:r>
      <w:r w:rsidRPr="001C2400">
        <w:rPr>
          <w:b/>
          <w:bCs/>
          <w:color w:val="000000"/>
          <w:szCs w:val="21"/>
        </w:rPr>
        <w:t>（</w:t>
      </w:r>
      <w:r w:rsidRPr="001C2400">
        <w:rPr>
          <w:b/>
          <w:bCs/>
          <w:color w:val="000000"/>
          <w:szCs w:val="21"/>
        </w:rPr>
        <w:t>2019</w:t>
      </w:r>
      <w:r w:rsidRPr="001C2400">
        <w:rPr>
          <w:b/>
          <w:bCs/>
          <w:color w:val="000000"/>
          <w:szCs w:val="21"/>
        </w:rPr>
        <w:t>绵阳）</w:t>
      </w:r>
      <w:r w:rsidRPr="001C2400">
        <w:rPr>
          <w:bCs/>
          <w:color w:val="000000"/>
          <w:szCs w:val="21"/>
        </w:rPr>
        <w:t>下列各种活动中，能通过互联网做到的是</w:t>
      </w:r>
      <w:r w:rsidRPr="001C2400">
        <w:rPr>
          <w:bCs/>
          <w:color w:val="000000"/>
          <w:szCs w:val="21"/>
        </w:rPr>
        <w:t>(     )</w:t>
      </w:r>
    </w:p>
    <w:p w:rsidR="00622B0E" w:rsidRPr="001C2400" w:rsidRDefault="00622B0E" w:rsidP="00622B0E">
      <w:pPr>
        <w:adjustRightInd w:val="0"/>
        <w:spacing w:line="360" w:lineRule="auto"/>
        <w:jc w:val="left"/>
        <w:textAlignment w:val="center"/>
        <w:rPr>
          <w:bCs/>
          <w:color w:val="000000"/>
          <w:szCs w:val="21"/>
        </w:rPr>
      </w:pPr>
      <w:r w:rsidRPr="001C2400">
        <w:rPr>
          <w:bCs/>
          <w:color w:val="000000"/>
          <w:szCs w:val="21"/>
        </w:rPr>
        <w:t xml:space="preserve">A. </w:t>
      </w:r>
      <w:r w:rsidRPr="001C2400">
        <w:rPr>
          <w:bCs/>
          <w:color w:val="000000"/>
          <w:szCs w:val="21"/>
        </w:rPr>
        <w:t>传送网购的运动鞋</w:t>
      </w:r>
      <w:r w:rsidRPr="001C2400">
        <w:rPr>
          <w:bCs/>
          <w:color w:val="000000"/>
          <w:szCs w:val="21"/>
        </w:rPr>
        <w:t xml:space="preserve">                   B. </w:t>
      </w:r>
      <w:r w:rsidRPr="001C2400">
        <w:rPr>
          <w:bCs/>
          <w:color w:val="000000"/>
          <w:szCs w:val="21"/>
        </w:rPr>
        <w:t>远程学习物理课程</w:t>
      </w:r>
    </w:p>
    <w:p w:rsidR="00622B0E" w:rsidRPr="001C2400" w:rsidRDefault="00622B0E" w:rsidP="00622B0E">
      <w:pPr>
        <w:adjustRightInd w:val="0"/>
        <w:spacing w:line="360" w:lineRule="auto"/>
        <w:jc w:val="left"/>
        <w:textAlignment w:val="center"/>
        <w:rPr>
          <w:bCs/>
          <w:color w:val="000000"/>
          <w:szCs w:val="21"/>
        </w:rPr>
      </w:pPr>
      <w:r w:rsidRPr="001C2400">
        <w:rPr>
          <w:bCs/>
          <w:color w:val="000000"/>
          <w:szCs w:val="21"/>
        </w:rPr>
        <w:t xml:space="preserve">C. </w:t>
      </w:r>
      <w:r w:rsidRPr="001C2400">
        <w:rPr>
          <w:bCs/>
          <w:color w:val="000000"/>
          <w:szCs w:val="21"/>
        </w:rPr>
        <w:t>输送发电厂的电能</w:t>
      </w:r>
      <w:r w:rsidRPr="001C2400">
        <w:rPr>
          <w:bCs/>
          <w:color w:val="000000"/>
          <w:szCs w:val="21"/>
        </w:rPr>
        <w:t xml:space="preserve">                   D. </w:t>
      </w:r>
      <w:r w:rsidRPr="001C2400">
        <w:rPr>
          <w:bCs/>
          <w:color w:val="000000"/>
          <w:szCs w:val="21"/>
        </w:rPr>
        <w:t>传输纸质信件</w:t>
      </w:r>
    </w:p>
    <w:p w:rsidR="00622B0E" w:rsidRPr="001C2400" w:rsidRDefault="00622B0E" w:rsidP="00622B0E">
      <w:pPr>
        <w:adjustRightInd w:val="0"/>
        <w:spacing w:line="360" w:lineRule="auto"/>
        <w:jc w:val="left"/>
        <w:textAlignment w:val="center"/>
        <w:rPr>
          <w:color w:val="FF0000"/>
        </w:rPr>
      </w:pPr>
      <w:r w:rsidRPr="001C2400">
        <w:rPr>
          <w:color w:val="FF0000"/>
        </w:rPr>
        <w:t>【答案】</w:t>
      </w:r>
      <w:r w:rsidRPr="001C2400">
        <w:rPr>
          <w:color w:val="FF0000"/>
        </w:rPr>
        <w:t>B</w:t>
      </w:r>
    </w:p>
    <w:p w:rsidR="00622B0E" w:rsidRPr="001C2400" w:rsidRDefault="00622B0E" w:rsidP="00622B0E">
      <w:pPr>
        <w:adjustRightInd w:val="0"/>
        <w:spacing w:line="360" w:lineRule="auto"/>
        <w:jc w:val="left"/>
        <w:textAlignment w:val="center"/>
        <w:rPr>
          <w:color w:val="FF0000"/>
        </w:rPr>
      </w:pPr>
      <w:r w:rsidRPr="001C2400">
        <w:rPr>
          <w:color w:val="FF0000"/>
        </w:rPr>
        <w:t>【解析】互联网是将图片、语音、文字等信息转化成数字文件来进行传输的，物理课程中的声音、文字、图片、视频可以转换为数字文件，所以利用互联网可以做到远程学习物理课程；而运动鞋、电能、纸质信件不能转换为数字文件，所以不能利用互联网来传输。故</w:t>
      </w:r>
      <w:r w:rsidRPr="001C2400">
        <w:rPr>
          <w:rFonts w:eastAsia="Times New Roman"/>
          <w:color w:val="FF0000"/>
        </w:rPr>
        <w:t>B</w:t>
      </w:r>
      <w:r w:rsidRPr="001C2400">
        <w:rPr>
          <w:color w:val="FF0000"/>
        </w:rPr>
        <w:t>正确。</w:t>
      </w:r>
      <w:r w:rsidRPr="001C2400">
        <w:rPr>
          <w:rFonts w:eastAsia="Times New Roman"/>
          <w:color w:val="FF0000"/>
        </w:rPr>
        <w:t>A</w:t>
      </w:r>
      <w:r w:rsidRPr="001C2400">
        <w:rPr>
          <w:color w:val="FF0000"/>
        </w:rPr>
        <w:t>、</w:t>
      </w:r>
      <w:r w:rsidRPr="001C2400">
        <w:rPr>
          <w:rFonts w:eastAsia="Times New Roman"/>
          <w:color w:val="FF0000"/>
        </w:rPr>
        <w:t>C</w:t>
      </w:r>
      <w:r w:rsidRPr="001C2400">
        <w:rPr>
          <w:color w:val="FF0000"/>
        </w:rPr>
        <w:t>、</w:t>
      </w:r>
      <w:r w:rsidRPr="001C2400">
        <w:rPr>
          <w:rFonts w:eastAsia="Times New Roman"/>
          <w:color w:val="FF0000"/>
        </w:rPr>
        <w:t>D</w:t>
      </w:r>
      <w:r w:rsidRPr="001C2400">
        <w:rPr>
          <w:color w:val="FF0000"/>
        </w:rPr>
        <w:t>错误。</w:t>
      </w:r>
    </w:p>
    <w:p w:rsidR="00622B0E" w:rsidRPr="001C2400" w:rsidRDefault="00622B0E" w:rsidP="00622B0E">
      <w:pPr>
        <w:adjustRightInd w:val="0"/>
        <w:spacing w:line="360" w:lineRule="auto"/>
        <w:jc w:val="left"/>
        <w:textAlignment w:val="center"/>
        <w:rPr>
          <w:bCs/>
          <w:color w:val="000000"/>
          <w:szCs w:val="21"/>
        </w:rPr>
      </w:pPr>
      <w:r w:rsidRPr="001C2400">
        <w:rPr>
          <w:b/>
          <w:kern w:val="0"/>
          <w:szCs w:val="21"/>
        </w:rPr>
        <w:t>16</w:t>
      </w:r>
      <w:r w:rsidRPr="001C2400">
        <w:rPr>
          <w:bCs/>
          <w:color w:val="000000"/>
          <w:szCs w:val="21"/>
        </w:rPr>
        <w:t>.</w:t>
      </w:r>
      <w:r w:rsidRPr="001C2400">
        <w:rPr>
          <w:b/>
          <w:bCs/>
          <w:color w:val="000000"/>
          <w:szCs w:val="21"/>
        </w:rPr>
        <w:t>（</w:t>
      </w:r>
      <w:r w:rsidRPr="001C2400">
        <w:rPr>
          <w:b/>
          <w:bCs/>
          <w:color w:val="000000"/>
          <w:szCs w:val="21"/>
        </w:rPr>
        <w:t>2019</w:t>
      </w:r>
      <w:r w:rsidRPr="001C2400">
        <w:rPr>
          <w:b/>
          <w:bCs/>
          <w:color w:val="000000"/>
          <w:szCs w:val="21"/>
        </w:rPr>
        <w:t>内江）</w:t>
      </w:r>
      <w:r w:rsidRPr="001C2400">
        <w:rPr>
          <w:bCs/>
          <w:color w:val="000000"/>
          <w:szCs w:val="21"/>
        </w:rPr>
        <w:t>下列说法正确的是（　　）</w:t>
      </w:r>
    </w:p>
    <w:p w:rsidR="00622B0E" w:rsidRPr="001C2400" w:rsidRDefault="00622B0E" w:rsidP="00622B0E">
      <w:pPr>
        <w:adjustRightInd w:val="0"/>
        <w:spacing w:line="360" w:lineRule="auto"/>
        <w:jc w:val="left"/>
        <w:textAlignment w:val="center"/>
        <w:rPr>
          <w:bCs/>
          <w:color w:val="000000"/>
          <w:szCs w:val="21"/>
        </w:rPr>
      </w:pPr>
      <w:r w:rsidRPr="001C2400">
        <w:rPr>
          <w:bCs/>
          <w:color w:val="000000"/>
          <w:szCs w:val="21"/>
        </w:rPr>
        <w:t>A</w:t>
      </w:r>
      <w:r w:rsidRPr="001C2400">
        <w:rPr>
          <w:bCs/>
          <w:color w:val="000000"/>
          <w:szCs w:val="21"/>
        </w:rPr>
        <w:t>．汽车司机使用安全带是为了减小惯性</w:t>
      </w:r>
      <w:r w:rsidRPr="001C2400">
        <w:rPr>
          <w:bCs/>
          <w:color w:val="000000"/>
          <w:szCs w:val="21"/>
        </w:rPr>
        <w:t xml:space="preserve">   </w:t>
      </w:r>
      <w:r w:rsidRPr="001C2400">
        <w:rPr>
          <w:bCs/>
          <w:color w:val="000000"/>
          <w:szCs w:val="21"/>
        </w:rPr>
        <w:tab/>
        <w:t xml:space="preserve">    B</w:t>
      </w:r>
      <w:r w:rsidRPr="001C2400">
        <w:rPr>
          <w:bCs/>
          <w:color w:val="000000"/>
          <w:szCs w:val="21"/>
        </w:rPr>
        <w:t>．电磁波没有污染，所以没有必要对它采取防护措施</w:t>
      </w:r>
      <w:r w:rsidRPr="001C2400">
        <w:rPr>
          <w:bCs/>
          <w:color w:val="000000"/>
          <w:szCs w:val="21"/>
        </w:rPr>
        <w:tab/>
      </w:r>
    </w:p>
    <w:p w:rsidR="00622B0E" w:rsidRPr="001C2400" w:rsidRDefault="00622B0E" w:rsidP="00622B0E">
      <w:pPr>
        <w:adjustRightInd w:val="0"/>
        <w:spacing w:line="360" w:lineRule="auto"/>
        <w:jc w:val="left"/>
        <w:textAlignment w:val="center"/>
        <w:rPr>
          <w:bCs/>
          <w:color w:val="000000"/>
          <w:szCs w:val="21"/>
        </w:rPr>
      </w:pPr>
      <w:r w:rsidRPr="001C2400">
        <w:rPr>
          <w:bCs/>
          <w:color w:val="000000"/>
          <w:szCs w:val="21"/>
        </w:rPr>
        <w:t>C</w:t>
      </w:r>
      <w:r w:rsidRPr="001C2400">
        <w:rPr>
          <w:bCs/>
          <w:color w:val="000000"/>
          <w:szCs w:val="21"/>
        </w:rPr>
        <w:t>．四冲程汽油机的做功冲程将内能转化为机械能</w:t>
      </w:r>
      <w:r w:rsidRPr="001C2400">
        <w:rPr>
          <w:bCs/>
          <w:color w:val="000000"/>
          <w:szCs w:val="21"/>
        </w:rPr>
        <w:tab/>
        <w:t xml:space="preserve"> D</w:t>
      </w:r>
      <w:r w:rsidRPr="001C2400">
        <w:rPr>
          <w:bCs/>
          <w:color w:val="000000"/>
          <w:szCs w:val="21"/>
        </w:rPr>
        <w:t>．扩散现象只能在气体和液体中发生</w:t>
      </w:r>
    </w:p>
    <w:p w:rsidR="00622B0E" w:rsidRPr="001C2400" w:rsidRDefault="00622B0E" w:rsidP="00622B0E">
      <w:pPr>
        <w:adjustRightInd w:val="0"/>
        <w:spacing w:line="360" w:lineRule="auto"/>
        <w:jc w:val="left"/>
        <w:textAlignment w:val="center"/>
        <w:rPr>
          <w:color w:val="FF0000"/>
        </w:rPr>
      </w:pPr>
      <w:r w:rsidRPr="001C2400">
        <w:rPr>
          <w:color w:val="FF0000"/>
        </w:rPr>
        <w:lastRenderedPageBreak/>
        <w:t>【答案】</w:t>
      </w:r>
      <w:r w:rsidRPr="001C2400">
        <w:rPr>
          <w:color w:val="FF0000"/>
        </w:rPr>
        <w:t>B</w:t>
      </w:r>
    </w:p>
    <w:p w:rsidR="00622B0E" w:rsidRPr="001C2400" w:rsidRDefault="00622B0E" w:rsidP="00622B0E">
      <w:pPr>
        <w:adjustRightInd w:val="0"/>
        <w:spacing w:line="360" w:lineRule="auto"/>
        <w:jc w:val="left"/>
        <w:textAlignment w:val="center"/>
        <w:rPr>
          <w:color w:val="FF0000"/>
        </w:rPr>
      </w:pPr>
      <w:r w:rsidRPr="001C2400">
        <w:rPr>
          <w:color w:val="FF0000"/>
        </w:rPr>
        <w:t>【解析】</w:t>
      </w:r>
      <w:r w:rsidRPr="001C2400">
        <w:rPr>
          <w:color w:val="FF0000"/>
          <w:szCs w:val="21"/>
        </w:rPr>
        <w:t>A</w:t>
      </w:r>
      <w:r w:rsidRPr="001C2400">
        <w:rPr>
          <w:color w:val="FF0000"/>
          <w:szCs w:val="21"/>
        </w:rPr>
        <w:t>、汽车司机的质量不变，则惯性不变，使用安全带是为了防止由于惯性对人体造成伤害，故</w:t>
      </w:r>
      <w:r w:rsidRPr="001C2400">
        <w:rPr>
          <w:color w:val="FF0000"/>
          <w:szCs w:val="21"/>
        </w:rPr>
        <w:t>A</w:t>
      </w:r>
      <w:r w:rsidRPr="001C2400">
        <w:rPr>
          <w:color w:val="FF0000"/>
          <w:szCs w:val="21"/>
        </w:rPr>
        <w:t>项说法错误。</w:t>
      </w:r>
    </w:p>
    <w:p w:rsidR="00622B0E" w:rsidRPr="001C2400" w:rsidRDefault="00622B0E" w:rsidP="00622B0E">
      <w:pPr>
        <w:adjustRightInd w:val="0"/>
        <w:spacing w:line="360" w:lineRule="auto"/>
        <w:jc w:val="left"/>
        <w:textAlignment w:val="center"/>
        <w:rPr>
          <w:color w:val="FF0000"/>
        </w:rPr>
      </w:pPr>
      <w:r w:rsidRPr="001C2400">
        <w:rPr>
          <w:color w:val="FF0000"/>
          <w:szCs w:val="21"/>
        </w:rPr>
        <w:t>B</w:t>
      </w:r>
      <w:r w:rsidRPr="001C2400">
        <w:rPr>
          <w:color w:val="FF0000"/>
          <w:szCs w:val="21"/>
        </w:rPr>
        <w:t>、电磁波污染是指天然和人为的各种电磁波的干扰及有害的电磁辐射。由于广播、电视、微波技术的发展，射频设备功率成倍增加，地面上的电磁辐射大幅度增加，已达到直接威胁人体健康的程度，所以一定要采取防护措施，故</w:t>
      </w:r>
      <w:r w:rsidRPr="001C2400">
        <w:rPr>
          <w:color w:val="FF0000"/>
          <w:szCs w:val="21"/>
        </w:rPr>
        <w:t>B</w:t>
      </w:r>
      <w:r w:rsidRPr="001C2400">
        <w:rPr>
          <w:color w:val="FF0000"/>
          <w:szCs w:val="21"/>
        </w:rPr>
        <w:t>项说法错误。</w:t>
      </w:r>
    </w:p>
    <w:p w:rsidR="00622B0E" w:rsidRPr="001C2400" w:rsidRDefault="00622B0E" w:rsidP="00622B0E">
      <w:pPr>
        <w:adjustRightInd w:val="0"/>
        <w:spacing w:line="360" w:lineRule="auto"/>
        <w:jc w:val="left"/>
        <w:textAlignment w:val="center"/>
        <w:rPr>
          <w:color w:val="FF0000"/>
        </w:rPr>
      </w:pPr>
      <w:r w:rsidRPr="001C2400">
        <w:rPr>
          <w:color w:val="FF0000"/>
          <w:szCs w:val="21"/>
        </w:rPr>
        <w:t>C</w:t>
      </w:r>
      <w:r w:rsidRPr="001C2400">
        <w:rPr>
          <w:color w:val="FF0000"/>
          <w:szCs w:val="21"/>
        </w:rPr>
        <w:t>、四冲程汽油机在做功冲程中，将燃料燃烧释放的内能转化为活塞的机械能，故</w:t>
      </w:r>
      <w:r w:rsidRPr="001C2400">
        <w:rPr>
          <w:color w:val="FF0000"/>
          <w:szCs w:val="21"/>
        </w:rPr>
        <w:t>C</w:t>
      </w:r>
      <w:r w:rsidRPr="001C2400">
        <w:rPr>
          <w:color w:val="FF0000"/>
          <w:szCs w:val="21"/>
        </w:rPr>
        <w:t>项说法正确。</w:t>
      </w:r>
    </w:p>
    <w:p w:rsidR="00622B0E" w:rsidRPr="001C2400" w:rsidRDefault="00622B0E" w:rsidP="00622B0E">
      <w:pPr>
        <w:adjustRightInd w:val="0"/>
        <w:spacing w:line="360" w:lineRule="auto"/>
        <w:jc w:val="left"/>
        <w:textAlignment w:val="center"/>
        <w:rPr>
          <w:color w:val="FF0000"/>
        </w:rPr>
      </w:pPr>
      <w:r w:rsidRPr="001C2400">
        <w:rPr>
          <w:color w:val="FF0000"/>
          <w:szCs w:val="21"/>
        </w:rPr>
        <w:t>D</w:t>
      </w:r>
      <w:r w:rsidRPr="001C2400">
        <w:rPr>
          <w:color w:val="FF0000"/>
          <w:szCs w:val="21"/>
        </w:rPr>
        <w:t>、扩散现象在固体、液体、气体之间都可以发生，故</w:t>
      </w:r>
      <w:r w:rsidRPr="001C2400">
        <w:rPr>
          <w:color w:val="FF0000"/>
          <w:szCs w:val="21"/>
        </w:rPr>
        <w:t>D</w:t>
      </w:r>
      <w:r w:rsidRPr="001C2400">
        <w:rPr>
          <w:color w:val="FF0000"/>
          <w:szCs w:val="21"/>
        </w:rPr>
        <w:t>项说法错误。故选：</w:t>
      </w:r>
      <w:r w:rsidRPr="001C2400">
        <w:rPr>
          <w:color w:val="FF0000"/>
          <w:szCs w:val="21"/>
        </w:rPr>
        <w:t>C</w:t>
      </w:r>
      <w:r w:rsidRPr="001C2400">
        <w:rPr>
          <w:color w:val="FF0000"/>
          <w:szCs w:val="21"/>
        </w:rPr>
        <w:t>。</w:t>
      </w:r>
    </w:p>
    <w:p w:rsidR="00622B0E" w:rsidRPr="001C2400" w:rsidRDefault="00622B0E" w:rsidP="00622B0E">
      <w:pPr>
        <w:adjustRightInd w:val="0"/>
        <w:spacing w:line="360" w:lineRule="auto"/>
        <w:jc w:val="left"/>
        <w:textAlignment w:val="center"/>
        <w:rPr>
          <w:color w:val="000000"/>
          <w:szCs w:val="21"/>
        </w:rPr>
      </w:pPr>
      <w:r w:rsidRPr="001C2400">
        <w:rPr>
          <w:b/>
          <w:kern w:val="0"/>
          <w:szCs w:val="21"/>
        </w:rPr>
        <w:t>17</w:t>
      </w:r>
      <w:r w:rsidRPr="001C2400">
        <w:rPr>
          <w:color w:val="000000"/>
          <w:szCs w:val="21"/>
        </w:rPr>
        <w:t>．</w:t>
      </w:r>
      <w:r w:rsidRPr="001C2400">
        <w:rPr>
          <w:b/>
          <w:color w:val="000000"/>
          <w:szCs w:val="21"/>
        </w:rPr>
        <w:t>（</w:t>
      </w:r>
      <w:r w:rsidRPr="001C2400">
        <w:rPr>
          <w:b/>
          <w:color w:val="000000"/>
          <w:szCs w:val="21"/>
        </w:rPr>
        <w:t xml:space="preserve">2019  </w:t>
      </w:r>
      <w:r w:rsidRPr="001C2400">
        <w:rPr>
          <w:b/>
          <w:color w:val="000000"/>
          <w:szCs w:val="21"/>
        </w:rPr>
        <w:t>辽宁营口）</w:t>
      </w:r>
      <w:r w:rsidRPr="001C2400">
        <w:rPr>
          <w:color w:val="000000"/>
          <w:szCs w:val="21"/>
        </w:rPr>
        <w:t>关于能源、信息和材料，下列说法正确</w:t>
      </w:r>
      <w:r>
        <w:rPr>
          <w:noProof/>
          <w:color w:val="000000"/>
          <w:szCs w:val="21"/>
        </w:rPr>
        <w:drawing>
          <wp:inline distT="0" distB="0" distL="0" distR="0">
            <wp:extent cx="133350" cy="180975"/>
            <wp:effectExtent l="0" t="0" r="0" b="9525"/>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1C2400">
        <w:rPr>
          <w:color w:val="000000"/>
          <w:szCs w:val="21"/>
        </w:rPr>
        <w:t>是（</w:t>
      </w:r>
      <w:r w:rsidRPr="001C2400">
        <w:rPr>
          <w:color w:val="000000"/>
          <w:szCs w:val="21"/>
        </w:rPr>
        <w:t xml:space="preserve">     </w:t>
      </w:r>
      <w:r w:rsidRPr="001C2400">
        <w:rPr>
          <w:color w:val="000000"/>
          <w:szCs w:val="21"/>
        </w:rPr>
        <w:t>）</w:t>
      </w:r>
    </w:p>
    <w:p w:rsidR="00622B0E" w:rsidRPr="001C2400" w:rsidRDefault="00622B0E" w:rsidP="00622B0E">
      <w:pPr>
        <w:adjustRightInd w:val="0"/>
        <w:spacing w:line="360" w:lineRule="auto"/>
        <w:jc w:val="left"/>
        <w:textAlignment w:val="center"/>
        <w:rPr>
          <w:color w:val="000000"/>
          <w:szCs w:val="21"/>
        </w:rPr>
      </w:pPr>
      <w:r w:rsidRPr="001C2400">
        <w:rPr>
          <w:color w:val="000000"/>
          <w:szCs w:val="21"/>
        </w:rPr>
        <w:t>A</w:t>
      </w:r>
      <w:r w:rsidRPr="001C2400">
        <w:rPr>
          <w:color w:val="000000"/>
          <w:szCs w:val="21"/>
        </w:rPr>
        <w:t>．太阳能是可再生能源，是应该优先发展的新能源</w:t>
      </w:r>
      <w:r w:rsidRPr="001C2400">
        <w:rPr>
          <w:color w:val="000000"/>
          <w:szCs w:val="21"/>
        </w:rPr>
        <w:t xml:space="preserve">  B</w:t>
      </w:r>
      <w:r w:rsidRPr="001C2400">
        <w:rPr>
          <w:color w:val="000000"/>
          <w:szCs w:val="21"/>
        </w:rPr>
        <w:t>．</w:t>
      </w:r>
      <w:r w:rsidRPr="001C2400">
        <w:rPr>
          <w:color w:val="000000"/>
          <w:szCs w:val="21"/>
        </w:rPr>
        <w:t xml:space="preserve">LED </w:t>
      </w:r>
      <w:r w:rsidRPr="001C2400">
        <w:rPr>
          <w:color w:val="000000"/>
          <w:szCs w:val="21"/>
        </w:rPr>
        <w:t>灯内的发光二极管是由超导材料制成的</w:t>
      </w:r>
    </w:p>
    <w:p w:rsidR="00622B0E" w:rsidRPr="001C2400" w:rsidRDefault="00622B0E" w:rsidP="00622B0E">
      <w:pPr>
        <w:adjustRightInd w:val="0"/>
        <w:spacing w:line="360" w:lineRule="auto"/>
        <w:jc w:val="left"/>
        <w:textAlignment w:val="center"/>
        <w:rPr>
          <w:color w:val="000000"/>
          <w:szCs w:val="21"/>
        </w:rPr>
      </w:pPr>
      <w:r w:rsidRPr="001C2400">
        <w:rPr>
          <w:color w:val="000000"/>
          <w:szCs w:val="21"/>
        </w:rPr>
        <w:t>C</w:t>
      </w:r>
      <w:r w:rsidRPr="001C2400">
        <w:rPr>
          <w:color w:val="000000"/>
          <w:szCs w:val="21"/>
        </w:rPr>
        <w:t>．核电站是利用可控的核聚变释放的能量发电的</w:t>
      </w:r>
      <w:r w:rsidRPr="001C2400">
        <w:rPr>
          <w:color w:val="000000"/>
          <w:szCs w:val="21"/>
        </w:rPr>
        <w:t xml:space="preserve">    D</w:t>
      </w:r>
      <w:r w:rsidRPr="001C2400">
        <w:rPr>
          <w:color w:val="000000"/>
          <w:szCs w:val="21"/>
        </w:rPr>
        <w:t>．用手机无线上网是利用了超声波传输信号的</w:t>
      </w:r>
    </w:p>
    <w:p w:rsidR="00622B0E" w:rsidRPr="001C2400" w:rsidRDefault="00622B0E" w:rsidP="00622B0E">
      <w:pPr>
        <w:adjustRightInd w:val="0"/>
        <w:spacing w:line="360" w:lineRule="auto"/>
        <w:jc w:val="left"/>
        <w:textAlignment w:val="center"/>
        <w:rPr>
          <w:color w:val="FF0000"/>
          <w:szCs w:val="21"/>
        </w:rPr>
      </w:pPr>
      <w:r w:rsidRPr="001C2400">
        <w:rPr>
          <w:color w:val="FF0000"/>
          <w:szCs w:val="21"/>
        </w:rPr>
        <w:t>【答案】</w:t>
      </w:r>
      <w:r w:rsidRPr="001C2400">
        <w:rPr>
          <w:color w:val="FF0000"/>
          <w:szCs w:val="21"/>
        </w:rPr>
        <w:t>A</w:t>
      </w:r>
    </w:p>
    <w:p w:rsidR="00622B0E" w:rsidRPr="001C2400" w:rsidRDefault="00622B0E" w:rsidP="00622B0E">
      <w:pPr>
        <w:adjustRightInd w:val="0"/>
        <w:spacing w:line="360" w:lineRule="auto"/>
        <w:jc w:val="left"/>
        <w:textAlignment w:val="center"/>
        <w:rPr>
          <w:color w:val="FF0000"/>
        </w:rPr>
      </w:pPr>
      <w:r w:rsidRPr="001C2400">
        <w:rPr>
          <w:color w:val="FF0000"/>
          <w:szCs w:val="21"/>
        </w:rPr>
        <w:t>【解析】</w:t>
      </w:r>
      <w:r w:rsidRPr="001C2400">
        <w:rPr>
          <w:color w:val="FF0000"/>
        </w:rPr>
        <w:t>A</w:t>
      </w:r>
      <w:r w:rsidRPr="001C2400">
        <w:rPr>
          <w:color w:val="FF0000"/>
        </w:rPr>
        <w:t>．太阳能可以从自然界源源不断的得到补充，属于可再生能源，是应该优先发展的新能源，故</w:t>
      </w:r>
      <w:r w:rsidRPr="001C2400">
        <w:rPr>
          <w:color w:val="FF0000"/>
        </w:rPr>
        <w:t>A</w:t>
      </w:r>
      <w:r w:rsidRPr="001C2400">
        <w:rPr>
          <w:color w:val="FF0000"/>
        </w:rPr>
        <w:t>正确；</w:t>
      </w:r>
    </w:p>
    <w:p w:rsidR="00622B0E" w:rsidRPr="001C2400" w:rsidRDefault="00622B0E" w:rsidP="00622B0E">
      <w:pPr>
        <w:adjustRightInd w:val="0"/>
        <w:spacing w:line="360" w:lineRule="auto"/>
        <w:jc w:val="left"/>
        <w:textAlignment w:val="center"/>
        <w:rPr>
          <w:color w:val="FF0000"/>
        </w:rPr>
      </w:pPr>
      <w:r w:rsidRPr="001C2400">
        <w:rPr>
          <w:color w:val="FF0000"/>
        </w:rPr>
        <w:t>B</w:t>
      </w:r>
      <w:r w:rsidRPr="001C2400">
        <w:rPr>
          <w:color w:val="FF0000"/>
        </w:rPr>
        <w:t>．</w:t>
      </w:r>
      <w:r w:rsidRPr="001C2400">
        <w:rPr>
          <w:color w:val="FF0000"/>
        </w:rPr>
        <w:t>LED</w:t>
      </w:r>
      <w:r w:rsidRPr="001C2400">
        <w:rPr>
          <w:color w:val="FF0000"/>
        </w:rPr>
        <w:t>灯的核心元件发光二极管是由半导材料制成的，并非超导材料，故</w:t>
      </w:r>
      <w:r w:rsidRPr="001C2400">
        <w:rPr>
          <w:color w:val="FF0000"/>
        </w:rPr>
        <w:t>B</w:t>
      </w:r>
      <w:r w:rsidRPr="001C2400">
        <w:rPr>
          <w:color w:val="FF0000"/>
        </w:rPr>
        <w:t>错误；</w:t>
      </w:r>
    </w:p>
    <w:p w:rsidR="00622B0E" w:rsidRPr="001C2400" w:rsidRDefault="00622B0E" w:rsidP="00622B0E">
      <w:pPr>
        <w:adjustRightInd w:val="0"/>
        <w:spacing w:line="360" w:lineRule="auto"/>
        <w:jc w:val="left"/>
        <w:textAlignment w:val="center"/>
        <w:rPr>
          <w:color w:val="FF0000"/>
        </w:rPr>
      </w:pPr>
      <w:r w:rsidRPr="001C2400">
        <w:rPr>
          <w:color w:val="FF0000"/>
        </w:rPr>
        <w:t>C</w:t>
      </w:r>
      <w:r w:rsidRPr="001C2400">
        <w:rPr>
          <w:color w:val="FF0000"/>
        </w:rPr>
        <w:t>．核电站是利用可控原子核裂变释放的核能来发电的，故</w:t>
      </w:r>
      <w:r w:rsidRPr="001C2400">
        <w:rPr>
          <w:color w:val="FF0000"/>
        </w:rPr>
        <w:t>C</w:t>
      </w:r>
      <w:r w:rsidRPr="001C2400">
        <w:rPr>
          <w:color w:val="FF0000"/>
        </w:rPr>
        <w:t>错误；</w:t>
      </w:r>
    </w:p>
    <w:p w:rsidR="00622B0E" w:rsidRPr="001C2400" w:rsidRDefault="00622B0E" w:rsidP="00622B0E">
      <w:pPr>
        <w:adjustRightInd w:val="0"/>
        <w:spacing w:line="360" w:lineRule="auto"/>
        <w:jc w:val="left"/>
        <w:textAlignment w:val="center"/>
        <w:rPr>
          <w:color w:val="FF0000"/>
        </w:rPr>
      </w:pPr>
      <w:r w:rsidRPr="001C2400">
        <w:rPr>
          <w:color w:val="FF0000"/>
        </w:rPr>
        <w:t>D</w:t>
      </w:r>
      <w:r w:rsidRPr="001C2400">
        <w:rPr>
          <w:color w:val="FF0000"/>
        </w:rPr>
        <w:t>．用手机无线上网是利用了电磁波中的微波技术进行信息传输，故</w:t>
      </w:r>
      <w:r w:rsidRPr="001C2400">
        <w:rPr>
          <w:color w:val="FF0000"/>
        </w:rPr>
        <w:t>D</w:t>
      </w:r>
      <w:r w:rsidRPr="001C2400">
        <w:rPr>
          <w:color w:val="FF0000"/>
        </w:rPr>
        <w:t>错误。</w:t>
      </w:r>
    </w:p>
    <w:p w:rsidR="00622B0E" w:rsidRPr="001C2400" w:rsidRDefault="00622B0E" w:rsidP="00622B0E">
      <w:pPr>
        <w:adjustRightInd w:val="0"/>
        <w:spacing w:line="360" w:lineRule="auto"/>
        <w:ind w:leftChars="-1" w:left="-2"/>
        <w:jc w:val="left"/>
        <w:textAlignment w:val="center"/>
        <w:rPr>
          <w:b/>
          <w:szCs w:val="21"/>
        </w:rPr>
      </w:pPr>
      <w:r w:rsidRPr="001C2400">
        <w:rPr>
          <w:b/>
          <w:szCs w:val="21"/>
        </w:rPr>
        <w:t>二．填空题</w:t>
      </w:r>
      <w:r w:rsidRPr="001C2400">
        <w:rPr>
          <w:b/>
          <w:szCs w:val="21"/>
        </w:rPr>
        <w:t>(</w:t>
      </w:r>
      <w:r w:rsidRPr="001C2400">
        <w:rPr>
          <w:b/>
          <w:szCs w:val="21"/>
        </w:rPr>
        <w:t>本题有</w:t>
      </w:r>
      <w:r w:rsidRPr="001C2400">
        <w:rPr>
          <w:b/>
          <w:szCs w:val="21"/>
        </w:rPr>
        <w:t>36</w:t>
      </w:r>
      <w:r w:rsidRPr="001C2400">
        <w:rPr>
          <w:b/>
          <w:szCs w:val="21"/>
        </w:rPr>
        <w:t>个空，每空</w:t>
      </w:r>
      <w:r w:rsidRPr="001C2400">
        <w:rPr>
          <w:b/>
          <w:szCs w:val="21"/>
        </w:rPr>
        <w:t>1</w:t>
      </w:r>
      <w:r w:rsidRPr="001C2400">
        <w:rPr>
          <w:b/>
          <w:szCs w:val="21"/>
        </w:rPr>
        <w:t>分</w:t>
      </w:r>
      <w:r w:rsidRPr="001C2400">
        <w:rPr>
          <w:b/>
          <w:szCs w:val="21"/>
        </w:rPr>
        <w:t>,</w:t>
      </w:r>
      <w:r w:rsidRPr="001C2400">
        <w:rPr>
          <w:b/>
          <w:szCs w:val="21"/>
        </w:rPr>
        <w:t>本大题共</w:t>
      </w:r>
      <w:r w:rsidRPr="001C2400">
        <w:rPr>
          <w:b/>
          <w:szCs w:val="21"/>
        </w:rPr>
        <w:t>36</w:t>
      </w:r>
      <w:r w:rsidRPr="001C2400">
        <w:rPr>
          <w:b/>
          <w:szCs w:val="21"/>
        </w:rPr>
        <w:t>分</w:t>
      </w:r>
      <w:r w:rsidRPr="001C2400">
        <w:rPr>
          <w:b/>
          <w:szCs w:val="21"/>
        </w:rPr>
        <w:t>)</w:t>
      </w:r>
    </w:p>
    <w:p w:rsidR="00622B0E" w:rsidRPr="001C2400" w:rsidRDefault="00622B0E" w:rsidP="00622B0E">
      <w:pPr>
        <w:adjustRightInd w:val="0"/>
        <w:spacing w:line="360" w:lineRule="auto"/>
        <w:jc w:val="left"/>
        <w:textAlignment w:val="center"/>
        <w:rPr>
          <w:bCs/>
          <w:szCs w:val="21"/>
        </w:rPr>
      </w:pPr>
      <w:r w:rsidRPr="001C2400">
        <w:rPr>
          <w:b/>
          <w:kern w:val="0"/>
          <w:szCs w:val="21"/>
        </w:rPr>
        <w:t>18</w:t>
      </w:r>
      <w:r w:rsidRPr="001C2400">
        <w:rPr>
          <w:bCs/>
          <w:szCs w:val="21"/>
        </w:rPr>
        <w:t>.</w:t>
      </w:r>
      <w:r w:rsidRPr="001C2400">
        <w:rPr>
          <w:b/>
          <w:bCs/>
          <w:szCs w:val="21"/>
        </w:rPr>
        <w:t>（</w:t>
      </w:r>
      <w:r w:rsidRPr="001C2400">
        <w:rPr>
          <w:b/>
          <w:bCs/>
          <w:szCs w:val="21"/>
        </w:rPr>
        <w:t xml:space="preserve">2019  </w:t>
      </w:r>
      <w:r w:rsidRPr="001C2400">
        <w:rPr>
          <w:b/>
          <w:bCs/>
          <w:szCs w:val="21"/>
        </w:rPr>
        <w:t>哈尔滨）</w:t>
      </w:r>
      <w:r w:rsidRPr="001C2400">
        <w:rPr>
          <w:bCs/>
          <w:szCs w:val="21"/>
        </w:rPr>
        <w:t>在地球上，驾驶员利用</w:t>
      </w:r>
      <w:r w:rsidRPr="001C2400">
        <w:rPr>
          <w:bCs/>
          <w:szCs w:val="21"/>
        </w:rPr>
        <w:t>“</w:t>
      </w:r>
      <w:r w:rsidRPr="001C2400">
        <w:rPr>
          <w:bCs/>
          <w:szCs w:val="21"/>
        </w:rPr>
        <w:t>倒车雷达</w:t>
      </w:r>
      <w:r w:rsidRPr="001C2400">
        <w:rPr>
          <w:bCs/>
          <w:szCs w:val="21"/>
        </w:rPr>
        <w:t>”</w:t>
      </w:r>
      <w:r w:rsidRPr="001C2400">
        <w:rPr>
          <w:bCs/>
          <w:szCs w:val="21"/>
        </w:rPr>
        <w:t>来判断车与物体间的距离，利用了声可以传播</w:t>
      </w:r>
      <w:r w:rsidRPr="001C2400">
        <w:rPr>
          <w:bCs/>
          <w:szCs w:val="21"/>
          <w:u w:val="single"/>
        </w:rPr>
        <w:t xml:space="preserve">     </w:t>
      </w:r>
      <w:r w:rsidRPr="001C2400">
        <w:rPr>
          <w:bCs/>
          <w:szCs w:val="21"/>
        </w:rPr>
        <w:t xml:space="preserve">. </w:t>
      </w:r>
      <w:r w:rsidRPr="001C2400">
        <w:rPr>
          <w:bCs/>
          <w:szCs w:val="21"/>
        </w:rPr>
        <w:t>在月球上，表面为真空，真空不能传声，宇航员不能直接交流而要靠电磁波互相联系，其中的道理是</w:t>
      </w:r>
      <w:r w:rsidRPr="001C2400">
        <w:rPr>
          <w:bCs/>
          <w:szCs w:val="21"/>
          <w:u w:val="single"/>
        </w:rPr>
        <w:t xml:space="preserve">     </w:t>
      </w:r>
    </w:p>
    <w:p w:rsidR="00622B0E" w:rsidRPr="001C2400" w:rsidRDefault="00622B0E" w:rsidP="00622B0E">
      <w:pPr>
        <w:adjustRightInd w:val="0"/>
        <w:spacing w:line="360" w:lineRule="auto"/>
        <w:jc w:val="left"/>
        <w:textAlignment w:val="center"/>
        <w:rPr>
          <w:bCs/>
          <w:szCs w:val="21"/>
        </w:rPr>
      </w:pPr>
      <w:r>
        <w:rPr>
          <w:noProof/>
          <w:szCs w:val="21"/>
        </w:rPr>
        <w:drawing>
          <wp:inline distT="0" distB="0" distL="0" distR="0">
            <wp:extent cx="1266825" cy="819150"/>
            <wp:effectExtent l="0" t="0" r="9525" b="0"/>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622B0E" w:rsidRPr="001C2400" w:rsidRDefault="00622B0E" w:rsidP="00622B0E">
      <w:pPr>
        <w:adjustRightInd w:val="0"/>
        <w:spacing w:line="360" w:lineRule="auto"/>
        <w:jc w:val="left"/>
        <w:textAlignment w:val="center"/>
        <w:rPr>
          <w:color w:val="FF0000"/>
        </w:rPr>
      </w:pPr>
      <w:r w:rsidRPr="001C2400">
        <w:rPr>
          <w:color w:val="FF0000"/>
        </w:rPr>
        <w:t>【答案】</w:t>
      </w:r>
      <w:r w:rsidRPr="001C2400">
        <w:rPr>
          <w:color w:val="FF0000"/>
        </w:rPr>
        <w:t xml:space="preserve"> (1). </w:t>
      </w:r>
      <w:r w:rsidRPr="001C2400">
        <w:rPr>
          <w:color w:val="FF0000"/>
        </w:rPr>
        <w:t>信息；</w:t>
      </w:r>
      <w:r w:rsidRPr="001C2400">
        <w:rPr>
          <w:color w:val="FF0000"/>
        </w:rPr>
        <w:t xml:space="preserve"> (2). </w:t>
      </w:r>
      <w:r w:rsidRPr="001C2400">
        <w:rPr>
          <w:color w:val="FF0000"/>
        </w:rPr>
        <w:t>电磁波可以在真空中传播</w:t>
      </w:r>
    </w:p>
    <w:p w:rsidR="00622B0E" w:rsidRPr="001C2400" w:rsidRDefault="00622B0E" w:rsidP="00622B0E">
      <w:pPr>
        <w:adjustRightInd w:val="0"/>
        <w:spacing w:line="360" w:lineRule="auto"/>
        <w:jc w:val="left"/>
        <w:textAlignment w:val="center"/>
        <w:rPr>
          <w:color w:val="FF0000"/>
        </w:rPr>
      </w:pPr>
      <w:r w:rsidRPr="001C2400">
        <w:rPr>
          <w:color w:val="FF0000"/>
        </w:rPr>
        <w:t>【解析】【详解】倒车雷达可以用超声波探测距离，利用了声可以传播信息的特点；真空不</w:t>
      </w:r>
      <w:r w:rsidRPr="001C2400">
        <w:rPr>
          <w:color w:val="FF0000"/>
        </w:rPr>
        <w:lastRenderedPageBreak/>
        <w:t>能传声，但是电磁波可以在真空中传播，电磁波可以传递信息，宇航员要靠电磁波相互联系。</w:t>
      </w:r>
    </w:p>
    <w:p w:rsidR="00622B0E" w:rsidRPr="001C2400" w:rsidRDefault="00622B0E" w:rsidP="00622B0E">
      <w:pPr>
        <w:adjustRightInd w:val="0"/>
        <w:spacing w:line="360" w:lineRule="auto"/>
        <w:jc w:val="left"/>
        <w:textAlignment w:val="center"/>
        <w:rPr>
          <w:bCs/>
          <w:szCs w:val="21"/>
        </w:rPr>
      </w:pPr>
      <w:r w:rsidRPr="001C2400">
        <w:rPr>
          <w:b/>
          <w:kern w:val="0"/>
          <w:szCs w:val="21"/>
        </w:rPr>
        <w:t>19</w:t>
      </w:r>
      <w:r w:rsidRPr="001C2400">
        <w:rPr>
          <w:bCs/>
          <w:szCs w:val="21"/>
        </w:rPr>
        <w:t>.</w:t>
      </w:r>
      <w:r w:rsidRPr="001C2400">
        <w:rPr>
          <w:b/>
          <w:bCs/>
          <w:szCs w:val="21"/>
        </w:rPr>
        <w:t>（</w:t>
      </w:r>
      <w:r w:rsidRPr="001C2400">
        <w:rPr>
          <w:b/>
          <w:bCs/>
          <w:szCs w:val="21"/>
        </w:rPr>
        <w:t xml:space="preserve">2019 </w:t>
      </w:r>
      <w:r w:rsidRPr="001C2400">
        <w:rPr>
          <w:b/>
          <w:bCs/>
          <w:szCs w:val="21"/>
        </w:rPr>
        <w:t>北部湾）</w:t>
      </w:r>
      <w:r w:rsidRPr="001C2400">
        <w:rPr>
          <w:bCs/>
          <w:szCs w:val="21"/>
        </w:rPr>
        <w:t>中国援建了巴基斯坦的核电站，核电站的核反应堆利用原子核的</w:t>
      </w:r>
      <w:r w:rsidRPr="001C2400">
        <w:rPr>
          <w:bCs/>
          <w:szCs w:val="21"/>
        </w:rPr>
        <w:t>__________</w:t>
      </w:r>
      <w:r w:rsidRPr="001C2400">
        <w:rPr>
          <w:bCs/>
          <w:szCs w:val="21"/>
        </w:rPr>
        <w:t>（选填</w:t>
      </w:r>
      <w:r w:rsidRPr="001C2400">
        <w:rPr>
          <w:bCs/>
          <w:szCs w:val="21"/>
        </w:rPr>
        <w:t>“</w:t>
      </w:r>
      <w:r w:rsidRPr="001C2400">
        <w:rPr>
          <w:bCs/>
          <w:szCs w:val="21"/>
        </w:rPr>
        <w:t>裂变</w:t>
      </w:r>
      <w:r w:rsidRPr="001C2400">
        <w:rPr>
          <w:bCs/>
          <w:szCs w:val="21"/>
        </w:rPr>
        <w:t>”</w:t>
      </w:r>
      <w:r w:rsidRPr="001C2400">
        <w:rPr>
          <w:bCs/>
          <w:szCs w:val="21"/>
        </w:rPr>
        <w:t>或</w:t>
      </w:r>
      <w:r w:rsidRPr="001C2400">
        <w:rPr>
          <w:bCs/>
          <w:szCs w:val="21"/>
        </w:rPr>
        <w:t>“</w:t>
      </w:r>
      <w:r w:rsidRPr="001C2400">
        <w:rPr>
          <w:bCs/>
          <w:szCs w:val="21"/>
        </w:rPr>
        <w:t>聚变</w:t>
      </w:r>
      <w:r w:rsidRPr="001C2400">
        <w:rPr>
          <w:bCs/>
          <w:szCs w:val="21"/>
        </w:rPr>
        <w:t>”</w:t>
      </w:r>
      <w:r w:rsidRPr="001C2400">
        <w:rPr>
          <w:bCs/>
          <w:szCs w:val="21"/>
        </w:rPr>
        <w:t>）释放核能。</w:t>
      </w:r>
      <w:proofErr w:type="spellStart"/>
      <w:r w:rsidRPr="001C2400">
        <w:rPr>
          <w:bCs/>
          <w:szCs w:val="21"/>
        </w:rPr>
        <w:t>Wi-fi</w:t>
      </w:r>
      <w:proofErr w:type="spellEnd"/>
      <w:r w:rsidRPr="001C2400">
        <w:rPr>
          <w:bCs/>
          <w:szCs w:val="21"/>
        </w:rPr>
        <w:t>无线上网是利用</w:t>
      </w:r>
      <w:r w:rsidRPr="001C2400">
        <w:rPr>
          <w:bCs/>
          <w:szCs w:val="21"/>
        </w:rPr>
        <w:t>________</w:t>
      </w:r>
      <w:r w:rsidRPr="001C2400">
        <w:rPr>
          <w:bCs/>
          <w:szCs w:val="21"/>
        </w:rPr>
        <w:t>（选填</w:t>
      </w:r>
      <w:r w:rsidRPr="001C2400">
        <w:rPr>
          <w:bCs/>
          <w:szCs w:val="21"/>
        </w:rPr>
        <w:t>“</w:t>
      </w:r>
      <w:r w:rsidRPr="001C2400">
        <w:rPr>
          <w:bCs/>
          <w:szCs w:val="21"/>
        </w:rPr>
        <w:t>电磁波</w:t>
      </w:r>
      <w:r w:rsidRPr="001C2400">
        <w:rPr>
          <w:bCs/>
          <w:szCs w:val="21"/>
        </w:rPr>
        <w:t>”</w:t>
      </w:r>
      <w:r w:rsidRPr="001C2400">
        <w:rPr>
          <w:bCs/>
          <w:szCs w:val="21"/>
        </w:rPr>
        <w:t>或</w:t>
      </w:r>
      <w:r w:rsidRPr="001C2400">
        <w:rPr>
          <w:bCs/>
          <w:szCs w:val="21"/>
        </w:rPr>
        <w:t>“</w:t>
      </w:r>
      <w:r w:rsidRPr="001C2400">
        <w:rPr>
          <w:bCs/>
          <w:szCs w:val="21"/>
        </w:rPr>
        <w:t>超声波</w:t>
      </w:r>
      <w:r w:rsidRPr="001C2400">
        <w:rPr>
          <w:bCs/>
          <w:szCs w:val="21"/>
        </w:rPr>
        <w:t>”</w:t>
      </w:r>
      <w:r w:rsidRPr="001C2400">
        <w:rPr>
          <w:bCs/>
          <w:szCs w:val="21"/>
        </w:rPr>
        <w:t>）传递信息。</w:t>
      </w:r>
    </w:p>
    <w:p w:rsidR="00622B0E" w:rsidRPr="001C2400" w:rsidRDefault="00622B0E" w:rsidP="00622B0E">
      <w:pPr>
        <w:adjustRightInd w:val="0"/>
        <w:spacing w:line="360" w:lineRule="auto"/>
        <w:jc w:val="left"/>
        <w:textAlignment w:val="center"/>
        <w:rPr>
          <w:bCs/>
          <w:color w:val="FF0000"/>
          <w:szCs w:val="21"/>
        </w:rPr>
      </w:pPr>
      <w:r w:rsidRPr="001C2400">
        <w:rPr>
          <w:bCs/>
          <w:color w:val="FF0000"/>
          <w:szCs w:val="21"/>
        </w:rPr>
        <w:t>【答案】（</w:t>
      </w:r>
      <w:r w:rsidRPr="001C2400">
        <w:rPr>
          <w:bCs/>
          <w:color w:val="FF0000"/>
          <w:szCs w:val="21"/>
        </w:rPr>
        <w:t>1</w:t>
      </w:r>
      <w:r w:rsidRPr="001C2400">
        <w:rPr>
          <w:bCs/>
          <w:color w:val="FF0000"/>
          <w:szCs w:val="21"/>
        </w:rPr>
        <w:t>）裂变；（</w:t>
      </w:r>
      <w:r w:rsidRPr="001C2400">
        <w:rPr>
          <w:bCs/>
          <w:color w:val="FF0000"/>
          <w:szCs w:val="21"/>
        </w:rPr>
        <w:t>2</w:t>
      </w:r>
      <w:r w:rsidRPr="001C2400">
        <w:rPr>
          <w:bCs/>
          <w:color w:val="FF0000"/>
          <w:szCs w:val="21"/>
        </w:rPr>
        <w:t>）</w:t>
      </w:r>
      <w:r w:rsidRPr="001C2400">
        <w:rPr>
          <w:bCs/>
          <w:color w:val="FF0000"/>
          <w:szCs w:val="21"/>
        </w:rPr>
        <w:t xml:space="preserve"> </w:t>
      </w:r>
      <w:r w:rsidRPr="001C2400">
        <w:rPr>
          <w:bCs/>
          <w:color w:val="FF0000"/>
          <w:szCs w:val="21"/>
        </w:rPr>
        <w:t>电磁波</w:t>
      </w:r>
    </w:p>
    <w:p w:rsidR="00622B0E" w:rsidRPr="001C2400" w:rsidRDefault="00622B0E" w:rsidP="00622B0E">
      <w:pPr>
        <w:adjustRightInd w:val="0"/>
        <w:spacing w:line="360" w:lineRule="auto"/>
        <w:jc w:val="left"/>
        <w:textAlignment w:val="center"/>
        <w:rPr>
          <w:color w:val="FF0000"/>
        </w:rPr>
      </w:pPr>
      <w:r w:rsidRPr="001C2400">
        <w:rPr>
          <w:color w:val="FF0000"/>
        </w:rPr>
        <w:t>【解析】目前的核电站的核反应堆都是利用原子核的裂变释放核能的；</w:t>
      </w:r>
      <w:proofErr w:type="spellStart"/>
      <w:r w:rsidRPr="001C2400">
        <w:rPr>
          <w:color w:val="FF0000"/>
        </w:rPr>
        <w:t>Wi-fi</w:t>
      </w:r>
      <w:proofErr w:type="spellEnd"/>
      <w:r w:rsidRPr="001C2400">
        <w:rPr>
          <w:color w:val="FF0000"/>
        </w:rPr>
        <w:t>无线上网是通过电磁波来传递信息的。</w:t>
      </w:r>
    </w:p>
    <w:p w:rsidR="00622B0E" w:rsidRPr="001C2400" w:rsidRDefault="00622B0E" w:rsidP="00622B0E">
      <w:pPr>
        <w:adjustRightInd w:val="0"/>
        <w:spacing w:line="360" w:lineRule="auto"/>
        <w:jc w:val="left"/>
        <w:textAlignment w:val="center"/>
        <w:rPr>
          <w:bCs/>
          <w:color w:val="000000"/>
          <w:szCs w:val="21"/>
        </w:rPr>
      </w:pPr>
      <w:r w:rsidRPr="001C2400">
        <w:rPr>
          <w:b/>
          <w:kern w:val="0"/>
          <w:szCs w:val="21"/>
        </w:rPr>
        <w:t>20.</w:t>
      </w:r>
      <w:r w:rsidRPr="001C2400">
        <w:rPr>
          <w:b/>
          <w:bCs/>
          <w:color w:val="000000"/>
          <w:szCs w:val="21"/>
        </w:rPr>
        <w:t>（</w:t>
      </w:r>
      <w:r w:rsidRPr="001C2400">
        <w:rPr>
          <w:b/>
          <w:bCs/>
          <w:color w:val="000000"/>
          <w:szCs w:val="21"/>
        </w:rPr>
        <w:t xml:space="preserve">2019 </w:t>
      </w:r>
      <w:r w:rsidRPr="001C2400">
        <w:rPr>
          <w:b/>
          <w:bCs/>
          <w:color w:val="000000"/>
          <w:szCs w:val="21"/>
        </w:rPr>
        <w:t>凉山州）</w:t>
      </w:r>
      <w:r w:rsidRPr="001C2400">
        <w:rPr>
          <w:bCs/>
          <w:color w:val="000000"/>
          <w:szCs w:val="21"/>
        </w:rPr>
        <w:t>手机</w:t>
      </w:r>
      <w:r w:rsidRPr="001C2400">
        <w:rPr>
          <w:bCs/>
          <w:color w:val="000000"/>
          <w:szCs w:val="21"/>
        </w:rPr>
        <w:t>APP“</w:t>
      </w:r>
      <w:r w:rsidRPr="001C2400">
        <w:rPr>
          <w:bCs/>
          <w:color w:val="000000"/>
          <w:szCs w:val="21"/>
        </w:rPr>
        <w:t>抖音</w:t>
      </w:r>
      <w:r w:rsidRPr="001C2400">
        <w:rPr>
          <w:bCs/>
          <w:color w:val="000000"/>
          <w:szCs w:val="21"/>
        </w:rPr>
        <w:t>”</w:t>
      </w:r>
      <w:r w:rsidRPr="001C2400">
        <w:rPr>
          <w:bCs/>
          <w:color w:val="000000"/>
          <w:szCs w:val="21"/>
        </w:rPr>
        <w:t>里常有人模仿韩红、刘欢等文艺名人的声音，从声音的特性看，他们主要是模仿声音的</w:t>
      </w:r>
      <w:r w:rsidRPr="001C2400">
        <w:rPr>
          <w:bCs/>
          <w:color w:val="000000"/>
          <w:szCs w:val="21"/>
          <w:u w:val="single"/>
        </w:rPr>
        <w:t xml:space="preserve">　　</w:t>
      </w:r>
      <w:r w:rsidRPr="001C2400">
        <w:rPr>
          <w:bCs/>
          <w:color w:val="000000"/>
          <w:szCs w:val="21"/>
        </w:rPr>
        <w:t>，我们常常使用手机和家人联系，那么手机是利用</w:t>
      </w:r>
      <w:r w:rsidRPr="001C2400">
        <w:rPr>
          <w:bCs/>
          <w:color w:val="000000"/>
          <w:szCs w:val="21"/>
          <w:u w:val="single"/>
        </w:rPr>
        <w:t xml:space="preserve">　</w:t>
      </w:r>
      <w:r w:rsidRPr="001C2400">
        <w:rPr>
          <w:bCs/>
          <w:color w:val="000000"/>
          <w:szCs w:val="21"/>
          <w:u w:val="single"/>
        </w:rPr>
        <w:t xml:space="preserve">  </w:t>
      </w:r>
      <w:r w:rsidRPr="001C2400">
        <w:rPr>
          <w:bCs/>
          <w:color w:val="000000"/>
          <w:szCs w:val="21"/>
          <w:u w:val="single"/>
        </w:rPr>
        <w:t xml:space="preserve">　</w:t>
      </w:r>
      <w:r w:rsidRPr="001C2400">
        <w:rPr>
          <w:bCs/>
          <w:color w:val="000000"/>
          <w:szCs w:val="21"/>
        </w:rPr>
        <w:t>传递信息。在生产、生活中，电力的运用越来越广泛，那么发电机是根据</w:t>
      </w:r>
      <w:r w:rsidRPr="001C2400">
        <w:rPr>
          <w:bCs/>
          <w:color w:val="000000"/>
          <w:szCs w:val="21"/>
          <w:u w:val="single"/>
        </w:rPr>
        <w:t xml:space="preserve">　</w:t>
      </w:r>
      <w:r w:rsidRPr="001C2400">
        <w:rPr>
          <w:bCs/>
          <w:color w:val="000000"/>
          <w:szCs w:val="21"/>
          <w:u w:val="single"/>
        </w:rPr>
        <w:t xml:space="preserve">  </w:t>
      </w:r>
      <w:r w:rsidRPr="001C2400">
        <w:rPr>
          <w:bCs/>
          <w:color w:val="000000"/>
          <w:szCs w:val="21"/>
          <w:u w:val="single"/>
        </w:rPr>
        <w:t xml:space="preserve">　</w:t>
      </w:r>
      <w:r w:rsidRPr="001C2400">
        <w:rPr>
          <w:bCs/>
          <w:color w:val="000000"/>
          <w:szCs w:val="21"/>
        </w:rPr>
        <w:t>原理制成。</w:t>
      </w:r>
    </w:p>
    <w:p w:rsidR="00622B0E" w:rsidRPr="001C2400" w:rsidRDefault="00622B0E" w:rsidP="00622B0E">
      <w:pPr>
        <w:adjustRightInd w:val="0"/>
        <w:spacing w:line="360" w:lineRule="auto"/>
        <w:jc w:val="left"/>
        <w:textAlignment w:val="center"/>
        <w:rPr>
          <w:color w:val="FF0000"/>
        </w:rPr>
      </w:pPr>
      <w:r w:rsidRPr="001C2400">
        <w:rPr>
          <w:bCs/>
          <w:color w:val="FF0000"/>
          <w:szCs w:val="21"/>
        </w:rPr>
        <w:t>【答案】（</w:t>
      </w:r>
      <w:r w:rsidRPr="001C2400">
        <w:rPr>
          <w:bCs/>
          <w:color w:val="FF0000"/>
          <w:szCs w:val="21"/>
        </w:rPr>
        <w:t>1</w:t>
      </w:r>
      <w:r w:rsidRPr="001C2400">
        <w:rPr>
          <w:bCs/>
          <w:color w:val="FF0000"/>
          <w:szCs w:val="21"/>
        </w:rPr>
        <w:t>）</w:t>
      </w:r>
      <w:r w:rsidRPr="001C2400">
        <w:rPr>
          <w:color w:val="FF0000"/>
          <w:szCs w:val="21"/>
        </w:rPr>
        <w:t>音色；（</w:t>
      </w:r>
      <w:r w:rsidRPr="001C2400">
        <w:rPr>
          <w:color w:val="FF0000"/>
          <w:szCs w:val="21"/>
        </w:rPr>
        <w:t>2</w:t>
      </w:r>
      <w:r w:rsidRPr="001C2400">
        <w:rPr>
          <w:color w:val="FF0000"/>
          <w:szCs w:val="21"/>
        </w:rPr>
        <w:t>）电磁波；（</w:t>
      </w:r>
      <w:r w:rsidRPr="001C2400">
        <w:rPr>
          <w:color w:val="FF0000"/>
          <w:szCs w:val="21"/>
        </w:rPr>
        <w:t>3</w:t>
      </w:r>
      <w:r w:rsidRPr="001C2400">
        <w:rPr>
          <w:color w:val="FF0000"/>
          <w:szCs w:val="21"/>
        </w:rPr>
        <w:t>）电磁感应。</w:t>
      </w:r>
    </w:p>
    <w:p w:rsidR="00622B0E" w:rsidRPr="001C2400" w:rsidRDefault="00622B0E" w:rsidP="00622B0E">
      <w:pPr>
        <w:adjustRightInd w:val="0"/>
        <w:spacing w:line="360" w:lineRule="auto"/>
        <w:jc w:val="left"/>
        <w:textAlignment w:val="center"/>
        <w:rPr>
          <w:color w:val="FF0000"/>
        </w:rPr>
      </w:pPr>
      <w:r w:rsidRPr="001C2400">
        <w:rPr>
          <w:color w:val="FF0000"/>
        </w:rPr>
        <w:t>【解析】</w:t>
      </w:r>
      <w:r w:rsidRPr="001C2400">
        <w:rPr>
          <w:color w:val="FF0000"/>
          <w:szCs w:val="21"/>
        </w:rPr>
        <w:t>（</w:t>
      </w:r>
      <w:r w:rsidRPr="001C2400">
        <w:rPr>
          <w:color w:val="FF0000"/>
          <w:szCs w:val="21"/>
        </w:rPr>
        <w:t>1</w:t>
      </w:r>
      <w:r w:rsidRPr="001C2400">
        <w:rPr>
          <w:color w:val="FF0000"/>
          <w:szCs w:val="21"/>
        </w:rPr>
        <w:t>）常有人模仿韩红、刘欢等文艺名人的声音，从声音的特性看，他们主要是模仿声音的音色。</w:t>
      </w:r>
    </w:p>
    <w:p w:rsidR="00622B0E" w:rsidRPr="001C2400" w:rsidRDefault="00622B0E" w:rsidP="00622B0E">
      <w:pPr>
        <w:adjustRightInd w:val="0"/>
        <w:spacing w:line="360" w:lineRule="auto"/>
        <w:jc w:val="left"/>
        <w:textAlignment w:val="center"/>
        <w:rPr>
          <w:color w:val="FF0000"/>
        </w:rPr>
      </w:pPr>
      <w:r w:rsidRPr="001C2400">
        <w:rPr>
          <w:color w:val="FF0000"/>
          <w:szCs w:val="21"/>
        </w:rPr>
        <w:t>（</w:t>
      </w:r>
      <w:r w:rsidRPr="001C2400">
        <w:rPr>
          <w:color w:val="FF0000"/>
          <w:szCs w:val="21"/>
        </w:rPr>
        <w:t>2</w:t>
      </w:r>
      <w:r w:rsidRPr="001C2400">
        <w:rPr>
          <w:color w:val="FF0000"/>
          <w:szCs w:val="21"/>
        </w:rPr>
        <w:t>）手机能发出电磁波也能接收电磁波，所以手机通信是利用电磁波来传递信息，</w:t>
      </w:r>
    </w:p>
    <w:p w:rsidR="00622B0E" w:rsidRPr="001C2400" w:rsidRDefault="00622B0E" w:rsidP="00622B0E">
      <w:pPr>
        <w:adjustRightInd w:val="0"/>
        <w:spacing w:line="360" w:lineRule="auto"/>
        <w:jc w:val="left"/>
        <w:textAlignment w:val="center"/>
        <w:rPr>
          <w:color w:val="FF0000"/>
        </w:rPr>
      </w:pPr>
      <w:r w:rsidRPr="001C2400">
        <w:rPr>
          <w:color w:val="FF0000"/>
          <w:szCs w:val="21"/>
        </w:rPr>
        <w:t>（</w:t>
      </w:r>
      <w:r w:rsidRPr="001C2400">
        <w:rPr>
          <w:color w:val="FF0000"/>
          <w:szCs w:val="21"/>
        </w:rPr>
        <w:t>3</w:t>
      </w:r>
      <w:r w:rsidRPr="001C2400">
        <w:rPr>
          <w:color w:val="FF0000"/>
          <w:szCs w:val="21"/>
        </w:rPr>
        <w:t>）闭合电路的一部分导体在磁场中做切割磁感线运动时，会产生感应电流，这是电磁感应现象，发电机的工作原理是电磁感应现象。</w:t>
      </w:r>
    </w:p>
    <w:p w:rsidR="00622B0E" w:rsidRPr="001C2400" w:rsidRDefault="00622B0E" w:rsidP="00622B0E">
      <w:pPr>
        <w:adjustRightInd w:val="0"/>
        <w:spacing w:line="360" w:lineRule="auto"/>
        <w:jc w:val="left"/>
        <w:textAlignment w:val="center"/>
        <w:rPr>
          <w:bCs/>
          <w:szCs w:val="21"/>
        </w:rPr>
      </w:pPr>
      <w:r w:rsidRPr="001C2400">
        <w:rPr>
          <w:b/>
          <w:kern w:val="0"/>
          <w:szCs w:val="21"/>
        </w:rPr>
        <w:t>21</w:t>
      </w:r>
      <w:r w:rsidRPr="001C2400">
        <w:rPr>
          <w:bCs/>
          <w:color w:val="0000FF"/>
          <w:szCs w:val="21"/>
        </w:rPr>
        <w:t>.</w:t>
      </w:r>
      <w:r w:rsidRPr="001C2400">
        <w:rPr>
          <w:b/>
          <w:bCs/>
          <w:color w:val="000000"/>
          <w:szCs w:val="21"/>
        </w:rPr>
        <w:t>（</w:t>
      </w:r>
      <w:r w:rsidRPr="001C2400">
        <w:rPr>
          <w:b/>
          <w:bCs/>
          <w:color w:val="000000"/>
          <w:szCs w:val="21"/>
        </w:rPr>
        <w:t xml:space="preserve">2019 </w:t>
      </w:r>
      <w:r w:rsidRPr="001C2400">
        <w:rPr>
          <w:b/>
          <w:bCs/>
          <w:color w:val="000000"/>
          <w:szCs w:val="21"/>
        </w:rPr>
        <w:t>南京）</w:t>
      </w:r>
      <w:r w:rsidRPr="001C2400">
        <w:rPr>
          <w:bCs/>
          <w:color w:val="000000"/>
          <w:szCs w:val="21"/>
        </w:rPr>
        <w:t>如</w:t>
      </w:r>
      <w:r w:rsidRPr="001C2400">
        <w:rPr>
          <w:bCs/>
          <w:szCs w:val="21"/>
        </w:rPr>
        <w:t>图所示是一款新型节能装置﹣空气能热水器，它的制热能效比（制热量和压缩机所耗电能之比）为</w:t>
      </w:r>
      <w:r w:rsidRPr="001C2400">
        <w:rPr>
          <w:bCs/>
          <w:szCs w:val="21"/>
        </w:rPr>
        <w:t>4</w:t>
      </w:r>
      <w:r w:rsidRPr="001C2400">
        <w:rPr>
          <w:bCs/>
          <w:szCs w:val="21"/>
        </w:rPr>
        <w:t>：</w:t>
      </w:r>
      <w:r w:rsidRPr="001C2400">
        <w:rPr>
          <w:bCs/>
          <w:szCs w:val="21"/>
        </w:rPr>
        <w:t>1</w:t>
      </w:r>
      <w:r w:rsidRPr="001C2400">
        <w:rPr>
          <w:bCs/>
          <w:szCs w:val="21"/>
        </w:rPr>
        <w:t>，用手机通过</w:t>
      </w:r>
      <w:r w:rsidRPr="001C2400">
        <w:rPr>
          <w:bCs/>
          <w:szCs w:val="21"/>
          <w:u w:val="single"/>
        </w:rPr>
        <w:t xml:space="preserve">　</w:t>
      </w:r>
      <w:r w:rsidRPr="001C2400">
        <w:rPr>
          <w:bCs/>
          <w:szCs w:val="21"/>
          <w:u w:val="single"/>
        </w:rPr>
        <w:t xml:space="preserve"> </w:t>
      </w:r>
      <w:r w:rsidRPr="001C2400">
        <w:rPr>
          <w:bCs/>
          <w:szCs w:val="21"/>
          <w:u w:val="single"/>
        </w:rPr>
        <w:t xml:space="preserve">　</w:t>
      </w:r>
      <w:proofErr w:type="gramStart"/>
      <w:r w:rsidRPr="001C2400">
        <w:rPr>
          <w:bCs/>
          <w:szCs w:val="21"/>
        </w:rPr>
        <w:t>波可以</w:t>
      </w:r>
      <w:proofErr w:type="gramEnd"/>
      <w:r w:rsidRPr="001C2400">
        <w:rPr>
          <w:bCs/>
          <w:szCs w:val="21"/>
        </w:rPr>
        <w:t>远程遥控。某同学洗一次</w:t>
      </w:r>
      <w:proofErr w:type="gramStart"/>
      <w:r w:rsidRPr="001C2400">
        <w:rPr>
          <w:bCs/>
          <w:szCs w:val="21"/>
        </w:rPr>
        <w:t>澡</w:t>
      </w:r>
      <w:proofErr w:type="gramEnd"/>
      <w:r w:rsidRPr="001C2400">
        <w:rPr>
          <w:bCs/>
          <w:szCs w:val="21"/>
        </w:rPr>
        <w:t>用水</w:t>
      </w:r>
      <w:r w:rsidRPr="001C2400">
        <w:rPr>
          <w:bCs/>
          <w:szCs w:val="21"/>
        </w:rPr>
        <w:t>30L</w:t>
      </w:r>
      <w:r w:rsidRPr="001C2400">
        <w:rPr>
          <w:bCs/>
          <w:szCs w:val="21"/>
        </w:rPr>
        <w:t>，则所用水的质量为</w:t>
      </w:r>
      <w:r w:rsidRPr="001C2400">
        <w:rPr>
          <w:bCs/>
          <w:szCs w:val="21"/>
          <w:u w:val="single"/>
        </w:rPr>
        <w:t xml:space="preserve">　</w:t>
      </w:r>
      <w:r w:rsidRPr="001C2400">
        <w:rPr>
          <w:bCs/>
          <w:szCs w:val="21"/>
          <w:u w:val="single"/>
        </w:rPr>
        <w:t xml:space="preserve"> </w:t>
      </w:r>
      <w:r w:rsidRPr="001C2400">
        <w:rPr>
          <w:bCs/>
          <w:szCs w:val="21"/>
          <w:u w:val="single"/>
        </w:rPr>
        <w:t xml:space="preserve">　</w:t>
      </w:r>
      <w:r w:rsidRPr="001C2400">
        <w:rPr>
          <w:bCs/>
          <w:szCs w:val="21"/>
        </w:rPr>
        <w:t>kg</w:t>
      </w:r>
      <w:r w:rsidRPr="001C2400">
        <w:rPr>
          <w:bCs/>
          <w:szCs w:val="21"/>
        </w:rPr>
        <w:t>，这些水温度由</w:t>
      </w:r>
      <w:r w:rsidRPr="001C2400">
        <w:rPr>
          <w:bCs/>
          <w:szCs w:val="21"/>
        </w:rPr>
        <w:t>12℃</w:t>
      </w:r>
      <w:r w:rsidRPr="001C2400">
        <w:rPr>
          <w:bCs/>
          <w:szCs w:val="21"/>
        </w:rPr>
        <w:t>升高到</w:t>
      </w:r>
      <w:r w:rsidRPr="001C2400">
        <w:rPr>
          <w:bCs/>
          <w:szCs w:val="21"/>
        </w:rPr>
        <w:t>42℃</w:t>
      </w:r>
      <w:r w:rsidRPr="001C2400">
        <w:rPr>
          <w:bCs/>
          <w:szCs w:val="21"/>
        </w:rPr>
        <w:t>吸收的热量为</w:t>
      </w:r>
      <w:r w:rsidRPr="001C2400">
        <w:rPr>
          <w:bCs/>
          <w:szCs w:val="21"/>
          <w:u w:val="single"/>
        </w:rPr>
        <w:t xml:space="preserve">　</w:t>
      </w:r>
      <w:r w:rsidRPr="001C2400">
        <w:rPr>
          <w:bCs/>
          <w:szCs w:val="21"/>
          <w:u w:val="single"/>
        </w:rPr>
        <w:t xml:space="preserve">   </w:t>
      </w:r>
      <w:r w:rsidRPr="001C2400">
        <w:rPr>
          <w:bCs/>
          <w:szCs w:val="21"/>
          <w:u w:val="single"/>
        </w:rPr>
        <w:t xml:space="preserve">　</w:t>
      </w:r>
      <w:r w:rsidRPr="001C2400">
        <w:rPr>
          <w:bCs/>
          <w:szCs w:val="21"/>
        </w:rPr>
        <w:t>J</w:t>
      </w:r>
      <w:r w:rsidRPr="001C2400">
        <w:rPr>
          <w:bCs/>
          <w:szCs w:val="21"/>
        </w:rPr>
        <w:t>，若这些热量分别由空气能热水器和电热水器（效率为</w:t>
      </w:r>
      <w:r w:rsidRPr="001C2400">
        <w:rPr>
          <w:bCs/>
          <w:szCs w:val="21"/>
        </w:rPr>
        <w:t>90%</w:t>
      </w:r>
      <w:r w:rsidRPr="001C2400">
        <w:rPr>
          <w:bCs/>
          <w:szCs w:val="21"/>
        </w:rPr>
        <w:t>）提供，则空气能热水器压缩机所耗电能与电热水器所耗电能相比，可节约电能</w:t>
      </w:r>
      <w:r w:rsidRPr="001C2400">
        <w:rPr>
          <w:bCs/>
          <w:szCs w:val="21"/>
          <w:u w:val="single"/>
        </w:rPr>
        <w:t xml:space="preserve">　</w:t>
      </w:r>
      <w:r w:rsidRPr="001C2400">
        <w:rPr>
          <w:bCs/>
          <w:szCs w:val="21"/>
          <w:u w:val="single"/>
        </w:rPr>
        <w:t xml:space="preserve">   </w:t>
      </w:r>
      <w:r w:rsidRPr="001C2400">
        <w:rPr>
          <w:bCs/>
          <w:szCs w:val="21"/>
          <w:u w:val="single"/>
        </w:rPr>
        <w:t xml:space="preserve">　</w:t>
      </w:r>
      <w:r w:rsidRPr="001C2400">
        <w:rPr>
          <w:bCs/>
          <w:szCs w:val="21"/>
        </w:rPr>
        <w:t>J</w:t>
      </w:r>
      <w:r w:rsidRPr="001C2400">
        <w:rPr>
          <w:bCs/>
          <w:szCs w:val="21"/>
        </w:rPr>
        <w:t>．</w:t>
      </w:r>
      <w:r w:rsidRPr="001C2400">
        <w:rPr>
          <w:bCs/>
          <w:szCs w:val="21"/>
        </w:rPr>
        <w:t>[c</w:t>
      </w:r>
      <w:r w:rsidRPr="001C2400">
        <w:rPr>
          <w:bCs/>
          <w:szCs w:val="21"/>
          <w:vertAlign w:val="subscript"/>
        </w:rPr>
        <w:t>水</w:t>
      </w:r>
      <w:r w:rsidRPr="001C2400">
        <w:rPr>
          <w:bCs/>
          <w:szCs w:val="21"/>
        </w:rPr>
        <w:t>＝</w:t>
      </w:r>
      <w:r w:rsidRPr="001C2400">
        <w:rPr>
          <w:bCs/>
          <w:szCs w:val="21"/>
        </w:rPr>
        <w:t>4.2×10</w:t>
      </w:r>
      <w:r w:rsidRPr="001C2400">
        <w:rPr>
          <w:bCs/>
          <w:szCs w:val="21"/>
          <w:vertAlign w:val="superscript"/>
        </w:rPr>
        <w:t>3</w:t>
      </w:r>
      <w:r w:rsidRPr="001C2400">
        <w:rPr>
          <w:bCs/>
          <w:szCs w:val="21"/>
        </w:rPr>
        <w:t>J/</w:t>
      </w:r>
      <w:r w:rsidRPr="001C2400">
        <w:rPr>
          <w:bCs/>
          <w:szCs w:val="21"/>
        </w:rPr>
        <w:t>（</w:t>
      </w:r>
      <w:r w:rsidRPr="001C2400">
        <w:rPr>
          <w:bCs/>
          <w:szCs w:val="21"/>
        </w:rPr>
        <w:t>kg•℃</w:t>
      </w:r>
      <w:r w:rsidRPr="001C2400">
        <w:rPr>
          <w:bCs/>
          <w:szCs w:val="21"/>
        </w:rPr>
        <w:t>）</w:t>
      </w:r>
    </w:p>
    <w:p w:rsidR="00622B0E" w:rsidRPr="001C2400" w:rsidRDefault="00622B0E" w:rsidP="00622B0E">
      <w:pPr>
        <w:spacing w:line="360" w:lineRule="auto"/>
        <w:jc w:val="left"/>
        <w:textAlignment w:val="center"/>
        <w:rPr>
          <w:b/>
          <w:bCs/>
          <w:szCs w:val="21"/>
        </w:rPr>
      </w:pPr>
      <w:r>
        <w:rPr>
          <w:noProof/>
          <w:szCs w:val="21"/>
        </w:rPr>
        <w:drawing>
          <wp:inline distT="0" distB="0" distL="0" distR="0">
            <wp:extent cx="1162050" cy="1524000"/>
            <wp:effectExtent l="0" t="0" r="0" b="0"/>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62050" cy="1524000"/>
                    </a:xfrm>
                    <a:prstGeom prst="rect">
                      <a:avLst/>
                    </a:prstGeom>
                    <a:noFill/>
                    <a:ln>
                      <a:noFill/>
                    </a:ln>
                  </pic:spPr>
                </pic:pic>
              </a:graphicData>
            </a:graphic>
          </wp:inline>
        </w:drawing>
      </w:r>
    </w:p>
    <w:p w:rsidR="00622B0E" w:rsidRPr="001C2400" w:rsidRDefault="00622B0E" w:rsidP="00622B0E">
      <w:pPr>
        <w:adjustRightInd w:val="0"/>
        <w:spacing w:line="360" w:lineRule="auto"/>
        <w:jc w:val="left"/>
        <w:textAlignment w:val="center"/>
        <w:rPr>
          <w:color w:val="FF0000"/>
        </w:rPr>
      </w:pPr>
      <w:r w:rsidRPr="001C2400">
        <w:rPr>
          <w:bCs/>
          <w:color w:val="FF0000"/>
          <w:szCs w:val="21"/>
        </w:rPr>
        <w:t>【答案】（</w:t>
      </w:r>
      <w:r w:rsidRPr="001C2400">
        <w:rPr>
          <w:bCs/>
          <w:color w:val="FF0000"/>
          <w:szCs w:val="21"/>
        </w:rPr>
        <w:t>1</w:t>
      </w:r>
      <w:r w:rsidRPr="001C2400">
        <w:rPr>
          <w:bCs/>
          <w:color w:val="FF0000"/>
          <w:szCs w:val="21"/>
        </w:rPr>
        <w:t>）</w:t>
      </w:r>
      <w:r w:rsidRPr="001C2400">
        <w:rPr>
          <w:color w:val="FF0000"/>
          <w:szCs w:val="21"/>
        </w:rPr>
        <w:t>电磁；（</w:t>
      </w:r>
      <w:r w:rsidRPr="001C2400">
        <w:rPr>
          <w:color w:val="FF0000"/>
          <w:szCs w:val="21"/>
        </w:rPr>
        <w:t>2</w:t>
      </w:r>
      <w:r w:rsidRPr="001C2400">
        <w:rPr>
          <w:color w:val="FF0000"/>
          <w:szCs w:val="21"/>
        </w:rPr>
        <w:t>）</w:t>
      </w:r>
      <w:r w:rsidRPr="001C2400">
        <w:rPr>
          <w:color w:val="FF0000"/>
          <w:szCs w:val="21"/>
        </w:rPr>
        <w:t>30</w:t>
      </w:r>
      <w:r w:rsidRPr="001C2400">
        <w:rPr>
          <w:color w:val="FF0000"/>
          <w:szCs w:val="21"/>
        </w:rPr>
        <w:t>；（</w:t>
      </w:r>
      <w:r w:rsidRPr="001C2400">
        <w:rPr>
          <w:color w:val="FF0000"/>
          <w:szCs w:val="21"/>
        </w:rPr>
        <w:t>3</w:t>
      </w:r>
      <w:r w:rsidRPr="001C2400">
        <w:rPr>
          <w:color w:val="FF0000"/>
          <w:szCs w:val="21"/>
        </w:rPr>
        <w:t>）</w:t>
      </w:r>
      <w:r w:rsidRPr="001C2400">
        <w:rPr>
          <w:color w:val="FF0000"/>
          <w:szCs w:val="21"/>
        </w:rPr>
        <w:t>3.78×10</w:t>
      </w:r>
      <w:r w:rsidRPr="001C2400">
        <w:rPr>
          <w:color w:val="FF0000"/>
          <w:szCs w:val="24"/>
          <w:vertAlign w:val="superscript"/>
        </w:rPr>
        <w:t>6</w:t>
      </w:r>
      <w:r w:rsidRPr="001C2400">
        <w:rPr>
          <w:color w:val="FF0000"/>
          <w:szCs w:val="21"/>
        </w:rPr>
        <w:t>；（</w:t>
      </w:r>
      <w:r w:rsidRPr="001C2400">
        <w:rPr>
          <w:color w:val="FF0000"/>
          <w:szCs w:val="21"/>
        </w:rPr>
        <w:t>4</w:t>
      </w:r>
      <w:r w:rsidRPr="001C2400">
        <w:rPr>
          <w:color w:val="FF0000"/>
          <w:szCs w:val="21"/>
        </w:rPr>
        <w:t>）</w:t>
      </w:r>
      <w:r w:rsidRPr="001C2400">
        <w:rPr>
          <w:color w:val="FF0000"/>
          <w:szCs w:val="21"/>
        </w:rPr>
        <w:t>3.255×10</w:t>
      </w:r>
      <w:r w:rsidRPr="001C2400">
        <w:rPr>
          <w:color w:val="FF0000"/>
          <w:szCs w:val="24"/>
          <w:vertAlign w:val="superscript"/>
        </w:rPr>
        <w:t>6</w:t>
      </w:r>
      <w:r w:rsidRPr="001C2400">
        <w:rPr>
          <w:color w:val="FF0000"/>
          <w:szCs w:val="21"/>
        </w:rPr>
        <w:t>。</w:t>
      </w:r>
    </w:p>
    <w:p w:rsidR="00622B0E" w:rsidRPr="001C2400" w:rsidRDefault="00622B0E" w:rsidP="00622B0E">
      <w:pPr>
        <w:adjustRightInd w:val="0"/>
        <w:spacing w:line="360" w:lineRule="auto"/>
        <w:jc w:val="left"/>
        <w:textAlignment w:val="center"/>
        <w:rPr>
          <w:color w:val="FF0000"/>
        </w:rPr>
      </w:pPr>
      <w:r w:rsidRPr="001C2400">
        <w:rPr>
          <w:color w:val="FF0000"/>
        </w:rPr>
        <w:t>【解析】</w:t>
      </w:r>
      <w:r w:rsidRPr="001C2400">
        <w:rPr>
          <w:color w:val="FF0000"/>
          <w:szCs w:val="21"/>
        </w:rPr>
        <w:t>（</w:t>
      </w:r>
      <w:r w:rsidRPr="001C2400">
        <w:rPr>
          <w:color w:val="FF0000"/>
          <w:szCs w:val="21"/>
        </w:rPr>
        <w:t>1</w:t>
      </w:r>
      <w:r w:rsidRPr="001C2400">
        <w:rPr>
          <w:color w:val="FF0000"/>
          <w:szCs w:val="21"/>
        </w:rPr>
        <w:t>）</w:t>
      </w:r>
      <w:proofErr w:type="gramStart"/>
      <w:r w:rsidRPr="001C2400">
        <w:rPr>
          <w:color w:val="FF0000"/>
          <w:szCs w:val="21"/>
        </w:rPr>
        <w:t>手机既</w:t>
      </w:r>
      <w:proofErr w:type="gramEnd"/>
      <w:r w:rsidRPr="001C2400">
        <w:rPr>
          <w:color w:val="FF0000"/>
          <w:szCs w:val="21"/>
        </w:rPr>
        <w:t>能接收电磁波也能发射电磁波，用手机通过电磁波可以远程遥控空气能热水器；</w:t>
      </w:r>
    </w:p>
    <w:p w:rsidR="00622B0E" w:rsidRPr="001C2400" w:rsidRDefault="00622B0E" w:rsidP="00622B0E">
      <w:pPr>
        <w:adjustRightInd w:val="0"/>
        <w:spacing w:line="360" w:lineRule="auto"/>
        <w:jc w:val="left"/>
        <w:textAlignment w:val="center"/>
        <w:rPr>
          <w:color w:val="FF0000"/>
        </w:rPr>
      </w:pPr>
      <w:r w:rsidRPr="001C2400">
        <w:rPr>
          <w:color w:val="FF0000"/>
          <w:szCs w:val="21"/>
        </w:rPr>
        <w:lastRenderedPageBreak/>
        <w:t>（</w:t>
      </w:r>
      <w:r w:rsidRPr="001C2400">
        <w:rPr>
          <w:color w:val="FF0000"/>
          <w:szCs w:val="21"/>
        </w:rPr>
        <w:t>2</w:t>
      </w:r>
      <w:r w:rsidRPr="001C2400">
        <w:rPr>
          <w:color w:val="FF0000"/>
          <w:szCs w:val="21"/>
        </w:rPr>
        <w:t>）某同学洗一次</w:t>
      </w:r>
      <w:proofErr w:type="gramStart"/>
      <w:r w:rsidRPr="001C2400">
        <w:rPr>
          <w:color w:val="FF0000"/>
          <w:szCs w:val="21"/>
        </w:rPr>
        <w:t>澡</w:t>
      </w:r>
      <w:proofErr w:type="gramEnd"/>
      <w:r w:rsidRPr="001C2400">
        <w:rPr>
          <w:color w:val="FF0000"/>
          <w:szCs w:val="21"/>
        </w:rPr>
        <w:t>用水的体积：</w:t>
      </w:r>
      <w:r w:rsidRPr="001C2400">
        <w:rPr>
          <w:color w:val="FF0000"/>
          <w:szCs w:val="21"/>
        </w:rPr>
        <w:t>V</w:t>
      </w:r>
      <w:r w:rsidRPr="001C2400">
        <w:rPr>
          <w:color w:val="FF0000"/>
          <w:szCs w:val="21"/>
        </w:rPr>
        <w:t>＝</w:t>
      </w:r>
      <w:r w:rsidRPr="001C2400">
        <w:rPr>
          <w:color w:val="FF0000"/>
          <w:szCs w:val="21"/>
        </w:rPr>
        <w:t>30L</w:t>
      </w:r>
      <w:r w:rsidRPr="001C2400">
        <w:rPr>
          <w:color w:val="FF0000"/>
          <w:szCs w:val="21"/>
        </w:rPr>
        <w:t>＝</w:t>
      </w:r>
      <w:r w:rsidRPr="001C2400">
        <w:rPr>
          <w:color w:val="FF0000"/>
          <w:szCs w:val="21"/>
        </w:rPr>
        <w:t>30dm</w:t>
      </w:r>
      <w:r w:rsidRPr="001C2400">
        <w:rPr>
          <w:color w:val="FF0000"/>
          <w:szCs w:val="24"/>
          <w:vertAlign w:val="superscript"/>
        </w:rPr>
        <w:t>3</w:t>
      </w:r>
      <w:r w:rsidRPr="001C2400">
        <w:rPr>
          <w:color w:val="FF0000"/>
          <w:szCs w:val="21"/>
        </w:rPr>
        <w:t>＝</w:t>
      </w:r>
      <w:r w:rsidRPr="001C2400">
        <w:rPr>
          <w:color w:val="FF0000"/>
          <w:szCs w:val="21"/>
        </w:rPr>
        <w:t>0.03m</w:t>
      </w:r>
      <w:r w:rsidRPr="001C2400">
        <w:rPr>
          <w:color w:val="FF0000"/>
          <w:szCs w:val="24"/>
          <w:vertAlign w:val="superscript"/>
        </w:rPr>
        <w:t>3</w:t>
      </w:r>
      <w:r w:rsidRPr="001C2400">
        <w:rPr>
          <w:color w:val="FF0000"/>
          <w:szCs w:val="21"/>
        </w:rPr>
        <w:t>，</w:t>
      </w:r>
    </w:p>
    <w:p w:rsidR="00622B0E" w:rsidRPr="001C2400" w:rsidRDefault="00622B0E" w:rsidP="00622B0E">
      <w:pPr>
        <w:adjustRightInd w:val="0"/>
        <w:spacing w:line="360" w:lineRule="auto"/>
        <w:jc w:val="left"/>
        <w:textAlignment w:val="center"/>
        <w:rPr>
          <w:color w:val="FF0000"/>
        </w:rPr>
      </w:pPr>
      <w:r w:rsidRPr="001C2400">
        <w:rPr>
          <w:color w:val="FF0000"/>
          <w:szCs w:val="21"/>
        </w:rPr>
        <w:t>由</w:t>
      </w:r>
      <w:r w:rsidRPr="001C2400">
        <w:rPr>
          <w:color w:val="FF0000"/>
          <w:szCs w:val="21"/>
        </w:rPr>
        <w:t>ρ</w:t>
      </w:r>
      <w:r w:rsidRPr="001C2400">
        <w:rPr>
          <w:color w:val="FF0000"/>
          <w:szCs w:val="21"/>
        </w:rPr>
        <w:t>＝</w:t>
      </w:r>
      <w:r>
        <w:rPr>
          <w:noProof/>
          <w:color w:val="FF0000"/>
          <w:szCs w:val="21"/>
        </w:rPr>
        <w:drawing>
          <wp:inline distT="0" distB="0" distL="0" distR="0">
            <wp:extent cx="123825" cy="333375"/>
            <wp:effectExtent l="0" t="0" r="9525" b="9525"/>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1C2400">
        <w:rPr>
          <w:color w:val="FF0000"/>
          <w:szCs w:val="21"/>
        </w:rPr>
        <w:t>可得，所用水的质量：</w:t>
      </w:r>
      <w:r w:rsidRPr="001C2400">
        <w:rPr>
          <w:color w:val="FF0000"/>
          <w:szCs w:val="21"/>
        </w:rPr>
        <w:t>m</w:t>
      </w:r>
      <w:r w:rsidRPr="001C2400">
        <w:rPr>
          <w:color w:val="FF0000"/>
          <w:szCs w:val="21"/>
        </w:rPr>
        <w:t>＝</w:t>
      </w:r>
      <w:proofErr w:type="spellStart"/>
      <w:r w:rsidRPr="001C2400">
        <w:rPr>
          <w:color w:val="FF0000"/>
          <w:szCs w:val="21"/>
        </w:rPr>
        <w:t>ρV</w:t>
      </w:r>
      <w:proofErr w:type="spellEnd"/>
      <w:r w:rsidRPr="001C2400">
        <w:rPr>
          <w:color w:val="FF0000"/>
          <w:szCs w:val="21"/>
        </w:rPr>
        <w:t>＝</w:t>
      </w:r>
      <w:r w:rsidRPr="001C2400">
        <w:rPr>
          <w:color w:val="FF0000"/>
          <w:szCs w:val="21"/>
        </w:rPr>
        <w:t>1.0×10</w:t>
      </w:r>
      <w:r w:rsidRPr="001C2400">
        <w:rPr>
          <w:color w:val="FF0000"/>
          <w:szCs w:val="24"/>
          <w:vertAlign w:val="superscript"/>
        </w:rPr>
        <w:t>3</w:t>
      </w:r>
      <w:r w:rsidRPr="001C2400">
        <w:rPr>
          <w:color w:val="FF0000"/>
          <w:szCs w:val="21"/>
        </w:rPr>
        <w:t>kg/m</w:t>
      </w:r>
      <w:r w:rsidRPr="001C2400">
        <w:rPr>
          <w:color w:val="FF0000"/>
          <w:szCs w:val="24"/>
          <w:vertAlign w:val="superscript"/>
        </w:rPr>
        <w:t>3</w:t>
      </w:r>
      <w:r w:rsidRPr="001C2400">
        <w:rPr>
          <w:color w:val="FF0000"/>
          <w:szCs w:val="21"/>
        </w:rPr>
        <w:t>×0.03m</w:t>
      </w:r>
      <w:r w:rsidRPr="001C2400">
        <w:rPr>
          <w:color w:val="FF0000"/>
          <w:szCs w:val="24"/>
          <w:vertAlign w:val="superscript"/>
        </w:rPr>
        <w:t>3</w:t>
      </w:r>
      <w:r w:rsidRPr="001C2400">
        <w:rPr>
          <w:color w:val="FF0000"/>
          <w:szCs w:val="21"/>
        </w:rPr>
        <w:t>＝</w:t>
      </w:r>
      <w:r w:rsidRPr="001C2400">
        <w:rPr>
          <w:color w:val="FF0000"/>
          <w:szCs w:val="21"/>
        </w:rPr>
        <w:t>30kg</w:t>
      </w:r>
      <w:r w:rsidRPr="001C2400">
        <w:rPr>
          <w:color w:val="FF0000"/>
          <w:szCs w:val="21"/>
        </w:rPr>
        <w:t>，</w:t>
      </w:r>
    </w:p>
    <w:p w:rsidR="00622B0E" w:rsidRPr="001C2400" w:rsidRDefault="00622B0E" w:rsidP="00622B0E">
      <w:pPr>
        <w:adjustRightInd w:val="0"/>
        <w:spacing w:line="360" w:lineRule="auto"/>
        <w:jc w:val="left"/>
        <w:textAlignment w:val="center"/>
        <w:rPr>
          <w:color w:val="FF0000"/>
        </w:rPr>
      </w:pPr>
      <w:r w:rsidRPr="001C2400">
        <w:rPr>
          <w:color w:val="FF0000"/>
          <w:szCs w:val="21"/>
        </w:rPr>
        <w:t>这些水温度由</w:t>
      </w:r>
      <w:r w:rsidRPr="001C2400">
        <w:rPr>
          <w:color w:val="FF0000"/>
          <w:szCs w:val="21"/>
        </w:rPr>
        <w:t>12℃</w:t>
      </w:r>
      <w:r w:rsidRPr="001C2400">
        <w:rPr>
          <w:color w:val="FF0000"/>
          <w:szCs w:val="21"/>
        </w:rPr>
        <w:t>升高到</w:t>
      </w:r>
      <w:r w:rsidRPr="001C2400">
        <w:rPr>
          <w:color w:val="FF0000"/>
          <w:szCs w:val="21"/>
        </w:rPr>
        <w:t>42℃</w:t>
      </w:r>
      <w:r w:rsidRPr="001C2400">
        <w:rPr>
          <w:color w:val="FF0000"/>
          <w:szCs w:val="21"/>
        </w:rPr>
        <w:t>吸收的热量：</w:t>
      </w:r>
    </w:p>
    <w:p w:rsidR="00622B0E" w:rsidRPr="001C2400" w:rsidRDefault="00622B0E" w:rsidP="00622B0E">
      <w:pPr>
        <w:adjustRightInd w:val="0"/>
        <w:spacing w:line="360" w:lineRule="auto"/>
        <w:jc w:val="left"/>
        <w:textAlignment w:val="center"/>
        <w:rPr>
          <w:color w:val="FF0000"/>
        </w:rPr>
      </w:pPr>
      <w:r w:rsidRPr="001C2400">
        <w:rPr>
          <w:color w:val="FF0000"/>
          <w:szCs w:val="21"/>
        </w:rPr>
        <w:t>Q</w:t>
      </w:r>
      <w:r w:rsidRPr="001C2400">
        <w:rPr>
          <w:color w:val="FF0000"/>
          <w:szCs w:val="24"/>
          <w:vertAlign w:val="subscript"/>
        </w:rPr>
        <w:t>吸</w:t>
      </w:r>
      <w:r w:rsidRPr="001C2400">
        <w:rPr>
          <w:color w:val="FF0000"/>
          <w:szCs w:val="21"/>
        </w:rPr>
        <w:t>＝</w:t>
      </w:r>
      <w:r w:rsidRPr="001C2400">
        <w:rPr>
          <w:color w:val="FF0000"/>
          <w:szCs w:val="21"/>
        </w:rPr>
        <w:t>c</w:t>
      </w:r>
      <w:r w:rsidRPr="001C2400">
        <w:rPr>
          <w:color w:val="FF0000"/>
          <w:szCs w:val="24"/>
          <w:vertAlign w:val="subscript"/>
        </w:rPr>
        <w:t>水</w:t>
      </w:r>
      <w:r w:rsidRPr="001C2400">
        <w:rPr>
          <w:color w:val="FF0000"/>
          <w:szCs w:val="21"/>
        </w:rPr>
        <w:t>m</w:t>
      </w:r>
      <w:r w:rsidRPr="001C2400">
        <w:rPr>
          <w:color w:val="FF0000"/>
          <w:szCs w:val="21"/>
        </w:rPr>
        <w:t>（</w:t>
      </w:r>
      <w:r w:rsidRPr="001C2400">
        <w:rPr>
          <w:color w:val="FF0000"/>
          <w:szCs w:val="21"/>
        </w:rPr>
        <w:t>t</w:t>
      </w:r>
      <w:r w:rsidRPr="001C2400">
        <w:rPr>
          <w:color w:val="FF0000"/>
          <w:szCs w:val="21"/>
        </w:rPr>
        <w:t>﹣</w:t>
      </w:r>
      <w:r w:rsidRPr="001C2400">
        <w:rPr>
          <w:color w:val="FF0000"/>
          <w:szCs w:val="21"/>
        </w:rPr>
        <w:t>t</w:t>
      </w:r>
      <w:r w:rsidRPr="001C2400">
        <w:rPr>
          <w:color w:val="FF0000"/>
          <w:szCs w:val="24"/>
          <w:vertAlign w:val="subscript"/>
        </w:rPr>
        <w:t>0</w:t>
      </w:r>
      <w:r w:rsidRPr="001C2400">
        <w:rPr>
          <w:color w:val="FF0000"/>
          <w:szCs w:val="21"/>
        </w:rPr>
        <w:t>）＝</w:t>
      </w:r>
      <w:r w:rsidRPr="001C2400">
        <w:rPr>
          <w:color w:val="FF0000"/>
          <w:szCs w:val="21"/>
        </w:rPr>
        <w:t>4.2×10</w:t>
      </w:r>
      <w:r w:rsidRPr="001C2400">
        <w:rPr>
          <w:color w:val="FF0000"/>
          <w:szCs w:val="24"/>
          <w:vertAlign w:val="superscript"/>
        </w:rPr>
        <w:t>3</w:t>
      </w:r>
      <w:r w:rsidRPr="001C2400">
        <w:rPr>
          <w:color w:val="FF0000"/>
          <w:szCs w:val="21"/>
        </w:rPr>
        <w:t>J/</w:t>
      </w:r>
      <w:r w:rsidRPr="001C2400">
        <w:rPr>
          <w:color w:val="FF0000"/>
          <w:szCs w:val="21"/>
        </w:rPr>
        <w:t>（</w:t>
      </w:r>
      <w:r w:rsidRPr="001C2400">
        <w:rPr>
          <w:color w:val="FF0000"/>
          <w:szCs w:val="21"/>
        </w:rPr>
        <w:t>kg•℃</w:t>
      </w:r>
      <w:r w:rsidRPr="001C2400">
        <w:rPr>
          <w:color w:val="FF0000"/>
          <w:szCs w:val="21"/>
        </w:rPr>
        <w:t>）</w:t>
      </w:r>
      <w:r w:rsidRPr="001C2400">
        <w:rPr>
          <w:color w:val="FF0000"/>
          <w:szCs w:val="21"/>
        </w:rPr>
        <w:t>×30kg×</w:t>
      </w:r>
      <w:r w:rsidRPr="001C2400">
        <w:rPr>
          <w:color w:val="FF0000"/>
          <w:szCs w:val="21"/>
        </w:rPr>
        <w:t>（</w:t>
      </w:r>
      <w:r w:rsidRPr="001C2400">
        <w:rPr>
          <w:color w:val="FF0000"/>
          <w:szCs w:val="21"/>
        </w:rPr>
        <w:t>42℃</w:t>
      </w:r>
      <w:r w:rsidRPr="001C2400">
        <w:rPr>
          <w:color w:val="FF0000"/>
          <w:szCs w:val="21"/>
        </w:rPr>
        <w:t>﹣</w:t>
      </w:r>
      <w:r w:rsidRPr="001C2400">
        <w:rPr>
          <w:color w:val="FF0000"/>
          <w:szCs w:val="21"/>
        </w:rPr>
        <w:t>12℃</w:t>
      </w:r>
      <w:r w:rsidRPr="001C2400">
        <w:rPr>
          <w:color w:val="FF0000"/>
          <w:szCs w:val="21"/>
        </w:rPr>
        <w:t>）＝</w:t>
      </w:r>
      <w:r w:rsidRPr="001C2400">
        <w:rPr>
          <w:color w:val="FF0000"/>
          <w:szCs w:val="21"/>
        </w:rPr>
        <w:t>3.78×10</w:t>
      </w:r>
      <w:r w:rsidRPr="001C2400">
        <w:rPr>
          <w:color w:val="FF0000"/>
          <w:szCs w:val="24"/>
          <w:vertAlign w:val="superscript"/>
        </w:rPr>
        <w:t>6</w:t>
      </w:r>
      <w:r w:rsidRPr="001C2400">
        <w:rPr>
          <w:color w:val="FF0000"/>
          <w:szCs w:val="21"/>
        </w:rPr>
        <w:t>J</w:t>
      </w:r>
      <w:r w:rsidRPr="001C2400">
        <w:rPr>
          <w:color w:val="FF0000"/>
          <w:szCs w:val="21"/>
        </w:rPr>
        <w:t>，</w:t>
      </w:r>
    </w:p>
    <w:p w:rsidR="00622B0E" w:rsidRPr="001C2400" w:rsidRDefault="00622B0E" w:rsidP="00622B0E">
      <w:pPr>
        <w:adjustRightInd w:val="0"/>
        <w:spacing w:line="360" w:lineRule="auto"/>
        <w:jc w:val="left"/>
        <w:textAlignment w:val="center"/>
        <w:rPr>
          <w:color w:val="FF0000"/>
        </w:rPr>
      </w:pPr>
      <w:r w:rsidRPr="001C2400">
        <w:rPr>
          <w:color w:val="FF0000"/>
          <w:szCs w:val="21"/>
        </w:rPr>
        <w:t>因空气能热水器的制热能效比为</w:t>
      </w:r>
      <w:r w:rsidRPr="001C2400">
        <w:rPr>
          <w:color w:val="FF0000"/>
          <w:szCs w:val="21"/>
        </w:rPr>
        <w:t>4</w:t>
      </w:r>
      <w:r w:rsidRPr="001C2400">
        <w:rPr>
          <w:color w:val="FF0000"/>
          <w:szCs w:val="21"/>
        </w:rPr>
        <w:t>：</w:t>
      </w:r>
      <w:r w:rsidRPr="001C2400">
        <w:rPr>
          <w:color w:val="FF0000"/>
          <w:szCs w:val="21"/>
        </w:rPr>
        <w:t>1</w:t>
      </w:r>
      <w:r w:rsidRPr="001C2400">
        <w:rPr>
          <w:color w:val="FF0000"/>
          <w:szCs w:val="21"/>
        </w:rPr>
        <w:t>，</w:t>
      </w:r>
    </w:p>
    <w:p w:rsidR="00622B0E" w:rsidRPr="001C2400" w:rsidRDefault="00622B0E" w:rsidP="00622B0E">
      <w:pPr>
        <w:adjustRightInd w:val="0"/>
        <w:spacing w:line="360" w:lineRule="auto"/>
        <w:jc w:val="left"/>
        <w:textAlignment w:val="center"/>
        <w:rPr>
          <w:color w:val="FF0000"/>
        </w:rPr>
      </w:pPr>
      <w:r w:rsidRPr="001C2400">
        <w:rPr>
          <w:color w:val="FF0000"/>
          <w:szCs w:val="21"/>
        </w:rPr>
        <w:t>所以，由空气能热水器提供这些热量时，消耗的电能：</w:t>
      </w:r>
      <w:r w:rsidRPr="001C2400">
        <w:rPr>
          <w:color w:val="FF0000"/>
          <w:szCs w:val="21"/>
        </w:rPr>
        <w:t>W</w:t>
      </w:r>
      <w:r w:rsidRPr="001C2400">
        <w:rPr>
          <w:color w:val="FF0000"/>
          <w:szCs w:val="24"/>
          <w:vertAlign w:val="subscript"/>
        </w:rPr>
        <w:t>1</w:t>
      </w:r>
      <w:r w:rsidRPr="001C2400">
        <w:rPr>
          <w:color w:val="FF0000"/>
          <w:szCs w:val="21"/>
        </w:rPr>
        <w:t>＝</w:t>
      </w:r>
      <w:r>
        <w:rPr>
          <w:noProof/>
          <w:color w:val="FF0000"/>
          <w:szCs w:val="21"/>
        </w:rPr>
        <w:drawing>
          <wp:inline distT="0" distB="0" distL="0" distR="0">
            <wp:extent cx="123825" cy="333375"/>
            <wp:effectExtent l="0" t="0" r="9525" b="9525"/>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1C2400">
        <w:rPr>
          <w:color w:val="FF0000"/>
          <w:szCs w:val="21"/>
        </w:rPr>
        <w:t>Q</w:t>
      </w:r>
      <w:r w:rsidRPr="001C2400">
        <w:rPr>
          <w:color w:val="FF0000"/>
          <w:szCs w:val="24"/>
          <w:vertAlign w:val="subscript"/>
        </w:rPr>
        <w:t>吸</w:t>
      </w:r>
      <w:r w:rsidRPr="001C2400">
        <w:rPr>
          <w:color w:val="FF0000"/>
          <w:szCs w:val="21"/>
        </w:rPr>
        <w:t>＝</w:t>
      </w:r>
      <w:r>
        <w:rPr>
          <w:noProof/>
          <w:color w:val="FF0000"/>
          <w:szCs w:val="21"/>
        </w:rPr>
        <w:drawing>
          <wp:inline distT="0" distB="0" distL="0" distR="0">
            <wp:extent cx="123825" cy="333375"/>
            <wp:effectExtent l="0" t="0" r="9525" b="9525"/>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1C2400">
        <w:rPr>
          <w:color w:val="FF0000"/>
          <w:szCs w:val="21"/>
        </w:rPr>
        <w:t>×3.78×10</w:t>
      </w:r>
      <w:r w:rsidRPr="001C2400">
        <w:rPr>
          <w:color w:val="FF0000"/>
          <w:szCs w:val="24"/>
          <w:vertAlign w:val="superscript"/>
        </w:rPr>
        <w:t>6</w:t>
      </w:r>
      <w:r w:rsidRPr="001C2400">
        <w:rPr>
          <w:color w:val="FF0000"/>
          <w:szCs w:val="21"/>
        </w:rPr>
        <w:t>J</w:t>
      </w:r>
      <w:r w:rsidRPr="001C2400">
        <w:rPr>
          <w:color w:val="FF0000"/>
          <w:szCs w:val="21"/>
        </w:rPr>
        <w:t>＝</w:t>
      </w:r>
      <w:r w:rsidRPr="001C2400">
        <w:rPr>
          <w:color w:val="FF0000"/>
          <w:szCs w:val="21"/>
        </w:rPr>
        <w:t>9.45×10</w:t>
      </w:r>
      <w:r w:rsidRPr="001C2400">
        <w:rPr>
          <w:color w:val="FF0000"/>
          <w:szCs w:val="24"/>
          <w:vertAlign w:val="superscript"/>
        </w:rPr>
        <w:t>5</w:t>
      </w:r>
      <w:r w:rsidRPr="001C2400">
        <w:rPr>
          <w:color w:val="FF0000"/>
          <w:szCs w:val="21"/>
        </w:rPr>
        <w:t>J</w:t>
      </w:r>
      <w:r w:rsidRPr="001C2400">
        <w:rPr>
          <w:color w:val="FF0000"/>
          <w:szCs w:val="21"/>
        </w:rPr>
        <w:t>，</w:t>
      </w:r>
    </w:p>
    <w:p w:rsidR="00622B0E" w:rsidRPr="001C2400" w:rsidRDefault="00622B0E" w:rsidP="00622B0E">
      <w:pPr>
        <w:adjustRightInd w:val="0"/>
        <w:spacing w:line="360" w:lineRule="auto"/>
        <w:jc w:val="left"/>
        <w:textAlignment w:val="center"/>
        <w:rPr>
          <w:color w:val="FF0000"/>
        </w:rPr>
      </w:pPr>
      <w:r w:rsidRPr="001C2400">
        <w:rPr>
          <w:color w:val="FF0000"/>
          <w:szCs w:val="21"/>
        </w:rPr>
        <w:t>已知电热水器的效率为</w:t>
      </w:r>
      <w:r w:rsidRPr="001C2400">
        <w:rPr>
          <w:color w:val="FF0000"/>
          <w:szCs w:val="21"/>
        </w:rPr>
        <w:t>90%</w:t>
      </w:r>
      <w:r w:rsidRPr="001C2400">
        <w:rPr>
          <w:color w:val="FF0000"/>
          <w:szCs w:val="21"/>
        </w:rPr>
        <w:t>，由</w:t>
      </w:r>
      <w:r w:rsidRPr="001C2400">
        <w:rPr>
          <w:color w:val="FF0000"/>
          <w:szCs w:val="21"/>
        </w:rPr>
        <w:t>η</w:t>
      </w:r>
      <w:r w:rsidRPr="001C2400">
        <w:rPr>
          <w:color w:val="FF0000"/>
          <w:szCs w:val="21"/>
        </w:rPr>
        <w:t>＝</w:t>
      </w:r>
      <w:r>
        <w:rPr>
          <w:noProof/>
          <w:color w:val="FF0000"/>
          <w:szCs w:val="21"/>
        </w:rPr>
        <w:drawing>
          <wp:inline distT="0" distB="0" distL="0" distR="0">
            <wp:extent cx="266700" cy="390525"/>
            <wp:effectExtent l="0" t="0" r="0" b="9525"/>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1C2400">
        <w:rPr>
          <w:color w:val="FF0000"/>
          <w:szCs w:val="21"/>
        </w:rPr>
        <w:t>×100%</w:t>
      </w:r>
      <w:r w:rsidRPr="001C2400">
        <w:rPr>
          <w:color w:val="FF0000"/>
          <w:szCs w:val="21"/>
        </w:rPr>
        <w:t>可得，用电热水器加热时消耗的电能：</w:t>
      </w:r>
    </w:p>
    <w:p w:rsidR="00622B0E" w:rsidRPr="001C2400" w:rsidRDefault="00622B0E" w:rsidP="00622B0E">
      <w:pPr>
        <w:adjustRightInd w:val="0"/>
        <w:spacing w:line="360" w:lineRule="auto"/>
        <w:jc w:val="left"/>
        <w:textAlignment w:val="center"/>
        <w:rPr>
          <w:color w:val="FF0000"/>
        </w:rPr>
      </w:pPr>
      <w:r w:rsidRPr="001C2400">
        <w:rPr>
          <w:color w:val="FF0000"/>
          <w:szCs w:val="21"/>
        </w:rPr>
        <w:t>W</w:t>
      </w:r>
      <w:r w:rsidRPr="001C2400">
        <w:rPr>
          <w:color w:val="FF0000"/>
          <w:szCs w:val="24"/>
          <w:vertAlign w:val="subscript"/>
        </w:rPr>
        <w:t>2</w:t>
      </w:r>
      <w:r w:rsidRPr="001C2400">
        <w:rPr>
          <w:color w:val="FF0000"/>
          <w:szCs w:val="21"/>
        </w:rPr>
        <w:t>＝</w:t>
      </w:r>
      <w:r>
        <w:rPr>
          <w:noProof/>
          <w:color w:val="FF0000"/>
          <w:szCs w:val="21"/>
        </w:rPr>
        <w:drawing>
          <wp:inline distT="0" distB="0" distL="0" distR="0">
            <wp:extent cx="266700" cy="390525"/>
            <wp:effectExtent l="0" t="0" r="0" b="9525"/>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1C2400">
        <w:rPr>
          <w:color w:val="FF0000"/>
          <w:szCs w:val="21"/>
        </w:rPr>
        <w:t>＝</w:t>
      </w:r>
      <w:r>
        <w:rPr>
          <w:noProof/>
          <w:color w:val="FF0000"/>
          <w:szCs w:val="21"/>
        </w:rPr>
        <w:drawing>
          <wp:inline distT="0" distB="0" distL="0" distR="0">
            <wp:extent cx="857250" cy="390525"/>
            <wp:effectExtent l="0" t="0" r="0"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57250" cy="390525"/>
                    </a:xfrm>
                    <a:prstGeom prst="rect">
                      <a:avLst/>
                    </a:prstGeom>
                    <a:noFill/>
                    <a:ln>
                      <a:noFill/>
                    </a:ln>
                  </pic:spPr>
                </pic:pic>
              </a:graphicData>
            </a:graphic>
          </wp:inline>
        </w:drawing>
      </w:r>
      <w:r w:rsidRPr="001C2400">
        <w:rPr>
          <w:color w:val="FF0000"/>
          <w:szCs w:val="21"/>
        </w:rPr>
        <w:t>＝</w:t>
      </w:r>
      <w:r w:rsidRPr="001C2400">
        <w:rPr>
          <w:color w:val="FF0000"/>
          <w:szCs w:val="21"/>
        </w:rPr>
        <w:t>4.2×10</w:t>
      </w:r>
      <w:r w:rsidRPr="001C2400">
        <w:rPr>
          <w:color w:val="FF0000"/>
          <w:szCs w:val="24"/>
          <w:vertAlign w:val="superscript"/>
        </w:rPr>
        <w:t>6</w:t>
      </w:r>
      <w:r w:rsidRPr="001C2400">
        <w:rPr>
          <w:color w:val="FF0000"/>
          <w:szCs w:val="21"/>
        </w:rPr>
        <w:t>J</w:t>
      </w:r>
      <w:r w:rsidRPr="001C2400">
        <w:rPr>
          <w:color w:val="FF0000"/>
          <w:szCs w:val="21"/>
        </w:rPr>
        <w:t>，</w:t>
      </w:r>
    </w:p>
    <w:p w:rsidR="00622B0E" w:rsidRPr="001C2400" w:rsidRDefault="00622B0E" w:rsidP="00622B0E">
      <w:pPr>
        <w:adjustRightInd w:val="0"/>
        <w:spacing w:line="360" w:lineRule="auto"/>
        <w:jc w:val="left"/>
        <w:textAlignment w:val="center"/>
        <w:rPr>
          <w:color w:val="FF0000"/>
        </w:rPr>
      </w:pPr>
      <w:r w:rsidRPr="001C2400">
        <w:rPr>
          <w:color w:val="FF0000"/>
          <w:szCs w:val="21"/>
        </w:rPr>
        <w:t>则空气能热水器压缩机所耗电能与电热水器所耗电能相比可节约的电能：</w:t>
      </w:r>
    </w:p>
    <w:p w:rsidR="00622B0E" w:rsidRPr="001C2400" w:rsidRDefault="00622B0E" w:rsidP="00622B0E">
      <w:pPr>
        <w:adjustRightInd w:val="0"/>
        <w:spacing w:line="360" w:lineRule="auto"/>
        <w:jc w:val="left"/>
        <w:textAlignment w:val="center"/>
        <w:rPr>
          <w:color w:val="FF0000"/>
        </w:rPr>
      </w:pPr>
      <w:r w:rsidRPr="001C2400">
        <w:rPr>
          <w:rFonts w:ascii="Cambria Math" w:hAnsi="Cambria Math" w:cs="Cambria Math"/>
          <w:color w:val="FF0000"/>
          <w:szCs w:val="21"/>
        </w:rPr>
        <w:t>△</w:t>
      </w:r>
      <w:r w:rsidRPr="001C2400">
        <w:rPr>
          <w:color w:val="FF0000"/>
          <w:szCs w:val="21"/>
        </w:rPr>
        <w:t>W</w:t>
      </w:r>
      <w:r w:rsidRPr="001C2400">
        <w:rPr>
          <w:color w:val="FF0000"/>
          <w:szCs w:val="21"/>
        </w:rPr>
        <w:t>＝</w:t>
      </w:r>
      <w:r w:rsidRPr="001C2400">
        <w:rPr>
          <w:color w:val="FF0000"/>
          <w:szCs w:val="21"/>
        </w:rPr>
        <w:t>W</w:t>
      </w:r>
      <w:r w:rsidRPr="001C2400">
        <w:rPr>
          <w:color w:val="FF0000"/>
          <w:szCs w:val="24"/>
          <w:vertAlign w:val="subscript"/>
        </w:rPr>
        <w:t>2</w:t>
      </w:r>
      <w:r w:rsidRPr="001C2400">
        <w:rPr>
          <w:color w:val="FF0000"/>
          <w:szCs w:val="21"/>
        </w:rPr>
        <w:t>﹣</w:t>
      </w:r>
      <w:r w:rsidRPr="001C2400">
        <w:rPr>
          <w:color w:val="FF0000"/>
          <w:szCs w:val="21"/>
        </w:rPr>
        <w:t>W</w:t>
      </w:r>
      <w:r w:rsidRPr="001C2400">
        <w:rPr>
          <w:color w:val="FF0000"/>
          <w:szCs w:val="24"/>
          <w:vertAlign w:val="subscript"/>
        </w:rPr>
        <w:t>1</w:t>
      </w:r>
      <w:r w:rsidRPr="001C2400">
        <w:rPr>
          <w:color w:val="FF0000"/>
          <w:szCs w:val="21"/>
        </w:rPr>
        <w:t>＝</w:t>
      </w:r>
      <w:r w:rsidRPr="001C2400">
        <w:rPr>
          <w:color w:val="FF0000"/>
          <w:szCs w:val="21"/>
        </w:rPr>
        <w:t>4.2×10</w:t>
      </w:r>
      <w:r w:rsidRPr="001C2400">
        <w:rPr>
          <w:color w:val="FF0000"/>
          <w:szCs w:val="24"/>
          <w:vertAlign w:val="superscript"/>
        </w:rPr>
        <w:t>6</w:t>
      </w:r>
      <w:r w:rsidRPr="001C2400">
        <w:rPr>
          <w:color w:val="FF0000"/>
          <w:szCs w:val="21"/>
        </w:rPr>
        <w:t>J</w:t>
      </w:r>
      <w:r w:rsidRPr="001C2400">
        <w:rPr>
          <w:color w:val="FF0000"/>
          <w:szCs w:val="21"/>
        </w:rPr>
        <w:t>﹣</w:t>
      </w:r>
      <w:r w:rsidRPr="001C2400">
        <w:rPr>
          <w:color w:val="FF0000"/>
          <w:szCs w:val="21"/>
        </w:rPr>
        <w:t>9.45×10</w:t>
      </w:r>
      <w:r w:rsidRPr="001C2400">
        <w:rPr>
          <w:color w:val="FF0000"/>
          <w:szCs w:val="24"/>
          <w:vertAlign w:val="superscript"/>
        </w:rPr>
        <w:t>5</w:t>
      </w:r>
      <w:r w:rsidRPr="001C2400">
        <w:rPr>
          <w:color w:val="FF0000"/>
          <w:szCs w:val="21"/>
        </w:rPr>
        <w:t>J</w:t>
      </w:r>
      <w:r w:rsidRPr="001C2400">
        <w:rPr>
          <w:color w:val="FF0000"/>
          <w:szCs w:val="21"/>
        </w:rPr>
        <w:t>＝</w:t>
      </w:r>
      <w:r w:rsidRPr="001C2400">
        <w:rPr>
          <w:color w:val="FF0000"/>
          <w:szCs w:val="21"/>
        </w:rPr>
        <w:t>3.255×10</w:t>
      </w:r>
      <w:r w:rsidRPr="001C2400">
        <w:rPr>
          <w:color w:val="FF0000"/>
          <w:szCs w:val="24"/>
          <w:vertAlign w:val="superscript"/>
        </w:rPr>
        <w:t>6</w:t>
      </w:r>
      <w:r w:rsidRPr="001C2400">
        <w:rPr>
          <w:color w:val="FF0000"/>
          <w:szCs w:val="21"/>
        </w:rPr>
        <w:t>J</w:t>
      </w:r>
      <w:r w:rsidRPr="001C2400">
        <w:rPr>
          <w:color w:val="FF0000"/>
          <w:szCs w:val="21"/>
        </w:rPr>
        <w:t>。</w:t>
      </w:r>
    </w:p>
    <w:p w:rsidR="00622B0E" w:rsidRPr="001C2400" w:rsidRDefault="00622B0E" w:rsidP="00622B0E">
      <w:pPr>
        <w:adjustRightInd w:val="0"/>
        <w:spacing w:line="360" w:lineRule="auto"/>
        <w:jc w:val="left"/>
        <w:textAlignment w:val="center"/>
        <w:rPr>
          <w:bCs/>
          <w:color w:val="000000"/>
          <w:szCs w:val="21"/>
        </w:rPr>
      </w:pPr>
      <w:r w:rsidRPr="001C2400">
        <w:rPr>
          <w:b/>
          <w:kern w:val="0"/>
          <w:szCs w:val="21"/>
        </w:rPr>
        <w:t>22</w:t>
      </w:r>
      <w:r w:rsidRPr="001C2400">
        <w:rPr>
          <w:bCs/>
          <w:color w:val="000000"/>
          <w:szCs w:val="21"/>
        </w:rPr>
        <w:t>.</w:t>
      </w:r>
      <w:r w:rsidRPr="001C2400">
        <w:rPr>
          <w:b/>
          <w:bCs/>
          <w:color w:val="000000"/>
          <w:szCs w:val="21"/>
        </w:rPr>
        <w:t>（</w:t>
      </w:r>
      <w:r w:rsidRPr="001C2400">
        <w:rPr>
          <w:b/>
          <w:bCs/>
          <w:color w:val="000000"/>
          <w:szCs w:val="21"/>
        </w:rPr>
        <w:t>2019</w:t>
      </w:r>
      <w:r w:rsidRPr="001C2400">
        <w:rPr>
          <w:b/>
          <w:bCs/>
          <w:color w:val="000000"/>
          <w:szCs w:val="21"/>
        </w:rPr>
        <w:t>淄博）</w:t>
      </w:r>
      <w:r w:rsidRPr="001C2400">
        <w:rPr>
          <w:bCs/>
          <w:color w:val="000000"/>
          <w:szCs w:val="21"/>
        </w:rPr>
        <w:t>2019</w:t>
      </w:r>
      <w:r w:rsidRPr="001C2400">
        <w:rPr>
          <w:bCs/>
          <w:color w:val="000000"/>
          <w:szCs w:val="21"/>
        </w:rPr>
        <w:t>年</w:t>
      </w:r>
      <w:r w:rsidRPr="001C2400">
        <w:rPr>
          <w:bCs/>
          <w:color w:val="000000"/>
          <w:szCs w:val="21"/>
        </w:rPr>
        <w:t>1</w:t>
      </w:r>
      <w:r w:rsidRPr="001C2400">
        <w:rPr>
          <w:bCs/>
          <w:color w:val="000000"/>
          <w:szCs w:val="21"/>
        </w:rPr>
        <w:t>月</w:t>
      </w:r>
      <w:r w:rsidRPr="001C2400">
        <w:rPr>
          <w:bCs/>
          <w:color w:val="000000"/>
          <w:szCs w:val="21"/>
        </w:rPr>
        <w:t>3</w:t>
      </w:r>
      <w:r w:rsidRPr="001C2400">
        <w:rPr>
          <w:bCs/>
          <w:color w:val="000000"/>
          <w:szCs w:val="21"/>
        </w:rPr>
        <w:t>日，嫦娥四号探测器在月球背面成功着陆，并通过</w:t>
      </w:r>
      <w:r w:rsidRPr="001C2400">
        <w:rPr>
          <w:bCs/>
          <w:color w:val="000000"/>
          <w:szCs w:val="21"/>
        </w:rPr>
        <w:t>“</w:t>
      </w:r>
      <w:r w:rsidRPr="001C2400">
        <w:rPr>
          <w:bCs/>
          <w:color w:val="000000"/>
          <w:szCs w:val="21"/>
        </w:rPr>
        <w:t>鹊桥</w:t>
      </w:r>
      <w:r w:rsidRPr="001C2400">
        <w:rPr>
          <w:bCs/>
          <w:color w:val="000000"/>
          <w:szCs w:val="21"/>
        </w:rPr>
        <w:t>”</w:t>
      </w:r>
      <w:r w:rsidRPr="001C2400">
        <w:rPr>
          <w:bCs/>
          <w:color w:val="000000"/>
          <w:szCs w:val="21"/>
        </w:rPr>
        <w:t>中继星传回了世界上第一张近距离拍摄的</w:t>
      </w:r>
      <w:proofErr w:type="gramStart"/>
      <w:r w:rsidRPr="001C2400">
        <w:rPr>
          <w:bCs/>
          <w:color w:val="000000"/>
          <w:szCs w:val="21"/>
        </w:rPr>
        <w:t>月背景</w:t>
      </w:r>
      <w:proofErr w:type="gramEnd"/>
      <w:r w:rsidRPr="001C2400">
        <w:rPr>
          <w:bCs/>
          <w:color w:val="000000"/>
          <w:szCs w:val="21"/>
        </w:rPr>
        <w:t>影像图，传输过程中利用了</w:t>
      </w:r>
      <w:r w:rsidRPr="001C2400">
        <w:rPr>
          <w:bCs/>
          <w:color w:val="000000"/>
          <w:szCs w:val="21"/>
        </w:rPr>
        <w:t>________</w:t>
      </w:r>
      <w:r w:rsidRPr="001C2400">
        <w:rPr>
          <w:bCs/>
          <w:color w:val="000000"/>
          <w:szCs w:val="21"/>
        </w:rPr>
        <w:t>；嫦娥四号的</w:t>
      </w:r>
      <w:proofErr w:type="gramStart"/>
      <w:r w:rsidRPr="001C2400">
        <w:rPr>
          <w:bCs/>
          <w:color w:val="000000"/>
          <w:szCs w:val="21"/>
        </w:rPr>
        <w:t>巡视器</w:t>
      </w:r>
      <w:proofErr w:type="gramEnd"/>
      <w:r w:rsidRPr="001C2400">
        <w:rPr>
          <w:bCs/>
          <w:color w:val="000000"/>
          <w:szCs w:val="21"/>
        </w:rPr>
        <w:t>——</w:t>
      </w:r>
      <w:r w:rsidRPr="001C2400">
        <w:rPr>
          <w:bCs/>
          <w:color w:val="000000"/>
          <w:szCs w:val="21"/>
        </w:rPr>
        <w:t>玉兔二号质量为</w:t>
      </w:r>
      <w:r w:rsidRPr="001C2400">
        <w:rPr>
          <w:bCs/>
          <w:color w:val="000000"/>
          <w:szCs w:val="21"/>
        </w:rPr>
        <w:t>135g</w:t>
      </w:r>
      <w:r w:rsidRPr="001C2400">
        <w:rPr>
          <w:bCs/>
          <w:color w:val="000000"/>
          <w:szCs w:val="21"/>
        </w:rPr>
        <w:t>，与月球表面的接触面积约为</w:t>
      </w:r>
      <w:r w:rsidRPr="001C2400">
        <w:rPr>
          <w:bCs/>
          <w:color w:val="000000"/>
          <w:szCs w:val="21"/>
        </w:rPr>
        <w:t>0.8m</w:t>
      </w:r>
      <w:r w:rsidRPr="001C2400">
        <w:rPr>
          <w:bCs/>
          <w:color w:val="000000"/>
          <w:szCs w:val="21"/>
          <w:vertAlign w:val="superscript"/>
        </w:rPr>
        <w:t>2</w:t>
      </w:r>
      <w:r w:rsidRPr="001C2400">
        <w:rPr>
          <w:bCs/>
          <w:color w:val="000000"/>
          <w:szCs w:val="21"/>
        </w:rPr>
        <w:t>，玉兔二号对月球表面的压强为</w:t>
      </w:r>
      <w:r w:rsidRPr="001C2400">
        <w:rPr>
          <w:bCs/>
          <w:color w:val="000000"/>
          <w:szCs w:val="21"/>
        </w:rPr>
        <w:t>________Pa</w:t>
      </w:r>
      <w:r w:rsidRPr="001C2400">
        <w:rPr>
          <w:bCs/>
          <w:color w:val="000000"/>
          <w:szCs w:val="21"/>
        </w:rPr>
        <w:t>，（</w:t>
      </w:r>
      <w:r w:rsidRPr="001C2400">
        <w:rPr>
          <w:bCs/>
          <w:i/>
          <w:color w:val="000000"/>
          <w:szCs w:val="21"/>
        </w:rPr>
        <w:t>g</w:t>
      </w:r>
      <w:r w:rsidRPr="001C2400">
        <w:rPr>
          <w:bCs/>
          <w:color w:val="000000"/>
          <w:szCs w:val="21"/>
        </w:rPr>
        <w:t>取</w:t>
      </w:r>
      <w:r w:rsidRPr="001C2400">
        <w:rPr>
          <w:bCs/>
          <w:color w:val="000000"/>
          <w:szCs w:val="21"/>
        </w:rPr>
        <w:t>10N/kg</w:t>
      </w:r>
      <w:r w:rsidRPr="001C2400">
        <w:rPr>
          <w:bCs/>
          <w:color w:val="000000"/>
          <w:szCs w:val="21"/>
        </w:rPr>
        <w:t>，物体在月球上的重力为地球上的</w:t>
      </w:r>
      <w:r w:rsidRPr="001C2400">
        <w:rPr>
          <w:bCs/>
          <w:color w:val="000000"/>
          <w:szCs w:val="21"/>
        </w:rPr>
        <w:t>1/6</w:t>
      </w:r>
      <w:r w:rsidRPr="001C2400">
        <w:rPr>
          <w:bCs/>
          <w:color w:val="000000"/>
          <w:szCs w:val="21"/>
        </w:rPr>
        <w:t>）；玉兔二号移动很慢，速度约为</w:t>
      </w:r>
      <w:r w:rsidRPr="001C2400">
        <w:rPr>
          <w:bCs/>
          <w:color w:val="000000"/>
          <w:szCs w:val="21"/>
        </w:rPr>
        <w:t>250m/h</w:t>
      </w:r>
      <w:r w:rsidRPr="001C2400">
        <w:rPr>
          <w:bCs/>
          <w:color w:val="000000"/>
          <w:szCs w:val="21"/>
        </w:rPr>
        <w:t>，累计在月球表面行驶了</w:t>
      </w:r>
      <w:r w:rsidRPr="001C2400">
        <w:rPr>
          <w:bCs/>
          <w:color w:val="000000"/>
          <w:szCs w:val="21"/>
        </w:rPr>
        <w:t>120m</w:t>
      </w:r>
      <w:r w:rsidRPr="001C2400">
        <w:rPr>
          <w:bCs/>
          <w:color w:val="000000"/>
          <w:szCs w:val="21"/>
        </w:rPr>
        <w:t>，用时约为</w:t>
      </w:r>
      <w:r w:rsidRPr="001C2400">
        <w:rPr>
          <w:bCs/>
          <w:color w:val="000000"/>
          <w:szCs w:val="21"/>
        </w:rPr>
        <w:t>________h</w:t>
      </w:r>
      <w:r w:rsidRPr="001C2400">
        <w:rPr>
          <w:bCs/>
          <w:color w:val="000000"/>
          <w:szCs w:val="21"/>
        </w:rPr>
        <w:t>。</w:t>
      </w:r>
    </w:p>
    <w:p w:rsidR="00622B0E" w:rsidRPr="001C2400" w:rsidRDefault="00622B0E" w:rsidP="00622B0E">
      <w:pPr>
        <w:adjustRightInd w:val="0"/>
        <w:spacing w:line="360" w:lineRule="auto"/>
        <w:jc w:val="left"/>
        <w:textAlignment w:val="center"/>
        <w:rPr>
          <w:color w:val="FF0000"/>
        </w:rPr>
      </w:pPr>
      <w:r w:rsidRPr="001C2400">
        <w:rPr>
          <w:color w:val="FF0000"/>
        </w:rPr>
        <w:t>【答案】</w:t>
      </w:r>
      <w:r w:rsidRPr="001C2400">
        <w:rPr>
          <w:color w:val="FF0000"/>
        </w:rPr>
        <w:t xml:space="preserve"> (1). </w:t>
      </w:r>
      <w:r w:rsidRPr="001C2400">
        <w:rPr>
          <w:color w:val="FF0000"/>
        </w:rPr>
        <w:t>电磁波；</w:t>
      </w:r>
      <w:r w:rsidRPr="001C2400">
        <w:rPr>
          <w:color w:val="FF0000"/>
        </w:rPr>
        <w:t xml:space="preserve"> (2). 0.28 </w:t>
      </w:r>
      <w:proofErr w:type="gramStart"/>
      <w:r w:rsidRPr="001C2400">
        <w:rPr>
          <w:color w:val="FF0000"/>
        </w:rPr>
        <w:t>；</w:t>
      </w:r>
      <w:r w:rsidRPr="001C2400">
        <w:rPr>
          <w:color w:val="FF0000"/>
        </w:rPr>
        <w:t>(</w:t>
      </w:r>
      <w:proofErr w:type="gramEnd"/>
      <w:r w:rsidRPr="001C2400">
        <w:rPr>
          <w:color w:val="FF0000"/>
        </w:rPr>
        <w:t>3).0.48</w:t>
      </w:r>
    </w:p>
    <w:p w:rsidR="00622B0E" w:rsidRPr="001C2400" w:rsidRDefault="00622B0E" w:rsidP="00622B0E">
      <w:pPr>
        <w:adjustRightInd w:val="0"/>
        <w:spacing w:line="360" w:lineRule="auto"/>
        <w:jc w:val="left"/>
        <w:textAlignment w:val="center"/>
        <w:rPr>
          <w:rFonts w:eastAsia="Times New Roman"/>
          <w:color w:val="FF0000"/>
        </w:rPr>
      </w:pPr>
      <w:r w:rsidRPr="001C2400">
        <w:rPr>
          <w:color w:val="FF0000"/>
        </w:rPr>
        <w:t>【解析】通过</w:t>
      </w:r>
      <w:r w:rsidRPr="001C2400">
        <w:rPr>
          <w:color w:val="FF0000"/>
        </w:rPr>
        <w:t>“</w:t>
      </w:r>
      <w:r w:rsidRPr="001C2400">
        <w:rPr>
          <w:color w:val="FF0000"/>
        </w:rPr>
        <w:t>鹊桥</w:t>
      </w:r>
      <w:r w:rsidRPr="001C2400">
        <w:rPr>
          <w:color w:val="FF0000"/>
        </w:rPr>
        <w:t>”</w:t>
      </w:r>
      <w:r w:rsidRPr="001C2400">
        <w:rPr>
          <w:color w:val="FF0000"/>
        </w:rPr>
        <w:t>中继星传回了世界上第一张近距离拍摄的</w:t>
      </w:r>
      <w:proofErr w:type="gramStart"/>
      <w:r w:rsidRPr="001C2400">
        <w:rPr>
          <w:color w:val="FF0000"/>
        </w:rPr>
        <w:t>月背景</w:t>
      </w:r>
      <w:proofErr w:type="gramEnd"/>
      <w:r w:rsidRPr="001C2400">
        <w:rPr>
          <w:color w:val="FF0000"/>
        </w:rPr>
        <w:t>影像图，传输过程中利用了电磁波；</w:t>
      </w:r>
      <w:r w:rsidRPr="001C2400">
        <w:rPr>
          <w:color w:val="FF0000"/>
        </w:rPr>
        <w:br/>
      </w:r>
      <w:r w:rsidRPr="001C2400">
        <w:rPr>
          <w:color w:val="FF0000"/>
        </w:rPr>
        <w:t>根据压强公式</w:t>
      </w:r>
      <w:r w:rsidRPr="001C2400">
        <w:rPr>
          <w:color w:val="FF0000"/>
        </w:rPr>
        <w:object w:dxaOrig="4638" w:dyaOrig="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231.75pt;height:45pt" o:ole="">
            <v:imagedata r:id="rId21" o:title=""/>
          </v:shape>
          <o:OLEObject Type="Embed" ProgID="Equation.DSMT4" ShapeID="_x0000_i1025" DrawAspect="Content" ObjectID="_1648012404" r:id="rId22"/>
        </w:object>
      </w:r>
      <w:r w:rsidRPr="001C2400">
        <w:rPr>
          <w:rFonts w:eastAsia="Times New Roman"/>
          <w:color w:val="FF0000"/>
        </w:rPr>
        <w:t xml:space="preserve"> </w:t>
      </w:r>
    </w:p>
    <w:p w:rsidR="00622B0E" w:rsidRPr="001C2400" w:rsidRDefault="00622B0E" w:rsidP="00622B0E">
      <w:pPr>
        <w:spacing w:line="360" w:lineRule="auto"/>
        <w:jc w:val="left"/>
        <w:textAlignment w:val="center"/>
        <w:rPr>
          <w:color w:val="FF0000"/>
        </w:rPr>
      </w:pPr>
      <w:r w:rsidRPr="001C2400">
        <w:rPr>
          <w:color w:val="FF0000"/>
        </w:rPr>
        <w:t>根据速度公式</w:t>
      </w:r>
      <w:r w:rsidRPr="001C2400">
        <w:rPr>
          <w:color w:val="FF0000"/>
        </w:rPr>
        <w:object w:dxaOrig="564" w:dyaOrig="622">
          <v:shape id="_x0000_i1026" type="#_x0000_t75" alt="学科网(www.zxxk.com)--教育资源门户，提供试题试卷、教案、课件、教学论文、素材等各类教学资源库下载，还有大量丰富的教学资讯！" style="width:28.5pt;height:30.75pt" o:ole="">
            <v:imagedata r:id="rId23" o:title=""/>
          </v:shape>
          <o:OLEObject Type="Embed" ProgID="Equation.DSMT4" ShapeID="_x0000_i1026" DrawAspect="Content" ObjectID="_1648012405" r:id="rId24"/>
        </w:object>
      </w:r>
      <w:r w:rsidRPr="001C2400">
        <w:rPr>
          <w:rFonts w:eastAsia="Times New Roman"/>
          <w:color w:val="FF0000"/>
        </w:rPr>
        <w:t xml:space="preserve"> </w:t>
      </w:r>
      <w:r w:rsidRPr="001C2400">
        <w:rPr>
          <w:color w:val="FF0000"/>
        </w:rPr>
        <w:t>得，</w:t>
      </w:r>
      <w:r w:rsidRPr="001C2400">
        <w:rPr>
          <w:color w:val="FF0000"/>
        </w:rPr>
        <w:object w:dxaOrig="2282" w:dyaOrig="617">
          <v:shape id="_x0000_i1027" type="#_x0000_t75" alt="学科网(www.zxxk.com)--教育资源门户，提供试题试卷、教案、课件、教学论文、素材等各类教学资源库下载，还有大量丰富的教学资讯！" style="width:114pt;height:30.75pt" o:ole="">
            <v:imagedata r:id="rId25" o:title=""/>
          </v:shape>
          <o:OLEObject Type="Embed" ProgID="Equation.DSMT4" ShapeID="_x0000_i1027" DrawAspect="Content" ObjectID="_1648012406" r:id="rId26"/>
        </w:object>
      </w:r>
    </w:p>
    <w:p w:rsidR="00622B0E" w:rsidRPr="001C2400" w:rsidRDefault="00622B0E" w:rsidP="00622B0E">
      <w:pPr>
        <w:adjustRightInd w:val="0"/>
        <w:spacing w:line="360" w:lineRule="auto"/>
        <w:jc w:val="left"/>
        <w:textAlignment w:val="center"/>
        <w:rPr>
          <w:bCs/>
          <w:color w:val="000000"/>
          <w:szCs w:val="21"/>
        </w:rPr>
      </w:pPr>
      <w:r w:rsidRPr="001C2400">
        <w:rPr>
          <w:b/>
          <w:kern w:val="0"/>
          <w:szCs w:val="21"/>
        </w:rPr>
        <w:t>23</w:t>
      </w:r>
      <w:r w:rsidRPr="001C2400">
        <w:rPr>
          <w:bCs/>
          <w:color w:val="000000"/>
          <w:szCs w:val="21"/>
        </w:rPr>
        <w:t>.</w:t>
      </w:r>
      <w:r w:rsidRPr="001C2400">
        <w:rPr>
          <w:b/>
          <w:bCs/>
          <w:color w:val="000000"/>
          <w:szCs w:val="21"/>
        </w:rPr>
        <w:t>（</w:t>
      </w:r>
      <w:r w:rsidRPr="001C2400">
        <w:rPr>
          <w:b/>
          <w:bCs/>
          <w:color w:val="000000"/>
          <w:szCs w:val="21"/>
        </w:rPr>
        <w:t xml:space="preserve">2019 </w:t>
      </w:r>
      <w:r w:rsidRPr="001C2400">
        <w:rPr>
          <w:b/>
          <w:bCs/>
          <w:color w:val="000000"/>
          <w:szCs w:val="21"/>
        </w:rPr>
        <w:t>河北）</w:t>
      </w:r>
      <w:r w:rsidRPr="001C2400">
        <w:rPr>
          <w:bCs/>
          <w:color w:val="000000"/>
          <w:szCs w:val="21"/>
        </w:rPr>
        <w:t>卫星是通过</w:t>
      </w:r>
      <w:r w:rsidRPr="001C2400">
        <w:rPr>
          <w:bCs/>
          <w:color w:val="000000"/>
          <w:szCs w:val="21"/>
          <w:u w:val="single"/>
        </w:rPr>
        <w:t xml:space="preserve">　</w:t>
      </w:r>
      <w:r w:rsidRPr="001C2400">
        <w:rPr>
          <w:bCs/>
          <w:color w:val="000000"/>
          <w:szCs w:val="21"/>
          <w:u w:val="single"/>
        </w:rPr>
        <w:t xml:space="preserve">   </w:t>
      </w:r>
      <w:r w:rsidRPr="001C2400">
        <w:rPr>
          <w:bCs/>
          <w:color w:val="000000"/>
          <w:szCs w:val="21"/>
          <w:u w:val="single"/>
        </w:rPr>
        <w:t xml:space="preserve">　</w:t>
      </w:r>
      <w:r w:rsidRPr="001C2400">
        <w:rPr>
          <w:bCs/>
          <w:color w:val="000000"/>
          <w:szCs w:val="21"/>
        </w:rPr>
        <w:t>传递信息的，它从图</w:t>
      </w:r>
      <w:r w:rsidRPr="001C2400">
        <w:rPr>
          <w:bCs/>
          <w:color w:val="000000"/>
          <w:szCs w:val="21"/>
        </w:rPr>
        <w:t>10</w:t>
      </w:r>
      <w:r w:rsidRPr="001C2400">
        <w:rPr>
          <w:bCs/>
          <w:color w:val="000000"/>
          <w:szCs w:val="21"/>
        </w:rPr>
        <w:t>所示位置向近地点运行时势能</w:t>
      </w:r>
      <w:r w:rsidRPr="001C2400">
        <w:rPr>
          <w:bCs/>
          <w:color w:val="000000"/>
          <w:szCs w:val="21"/>
          <w:u w:val="single"/>
        </w:rPr>
        <w:t xml:space="preserve">　</w:t>
      </w:r>
      <w:r w:rsidRPr="001C2400">
        <w:rPr>
          <w:bCs/>
          <w:color w:val="000000"/>
          <w:szCs w:val="21"/>
          <w:u w:val="single"/>
        </w:rPr>
        <w:t xml:space="preserve">   </w:t>
      </w:r>
      <w:r w:rsidRPr="001C2400">
        <w:rPr>
          <w:bCs/>
          <w:color w:val="000000"/>
          <w:szCs w:val="21"/>
          <w:u w:val="single"/>
        </w:rPr>
        <w:t xml:space="preserve">　</w:t>
      </w:r>
      <w:r w:rsidRPr="001C2400">
        <w:rPr>
          <w:bCs/>
          <w:color w:val="000000"/>
          <w:szCs w:val="21"/>
        </w:rPr>
        <w:t>（选填</w:t>
      </w:r>
      <w:r w:rsidRPr="001C2400">
        <w:rPr>
          <w:bCs/>
          <w:color w:val="000000"/>
          <w:szCs w:val="21"/>
        </w:rPr>
        <w:t>“</w:t>
      </w:r>
      <w:r w:rsidRPr="001C2400">
        <w:rPr>
          <w:bCs/>
          <w:color w:val="000000"/>
          <w:szCs w:val="21"/>
        </w:rPr>
        <w:t>增大</w:t>
      </w:r>
      <w:r w:rsidRPr="001C2400">
        <w:rPr>
          <w:bCs/>
          <w:color w:val="000000"/>
          <w:szCs w:val="21"/>
        </w:rPr>
        <w:t>”“</w:t>
      </w:r>
      <w:r w:rsidRPr="001C2400">
        <w:rPr>
          <w:bCs/>
          <w:color w:val="000000"/>
          <w:szCs w:val="21"/>
        </w:rPr>
        <w:t>减小</w:t>
      </w:r>
      <w:r w:rsidRPr="001C2400">
        <w:rPr>
          <w:bCs/>
          <w:color w:val="000000"/>
          <w:szCs w:val="21"/>
        </w:rPr>
        <w:t>”</w:t>
      </w:r>
      <w:r w:rsidRPr="001C2400">
        <w:rPr>
          <w:bCs/>
          <w:color w:val="000000"/>
          <w:szCs w:val="21"/>
        </w:rPr>
        <w:t>或</w:t>
      </w:r>
      <w:r w:rsidRPr="001C2400">
        <w:rPr>
          <w:bCs/>
          <w:color w:val="000000"/>
          <w:szCs w:val="21"/>
        </w:rPr>
        <w:t>“</w:t>
      </w:r>
      <w:r w:rsidRPr="001C2400">
        <w:rPr>
          <w:bCs/>
          <w:color w:val="000000"/>
          <w:szCs w:val="21"/>
        </w:rPr>
        <w:t>不变</w:t>
      </w:r>
      <w:r w:rsidRPr="001C2400">
        <w:rPr>
          <w:bCs/>
          <w:color w:val="000000"/>
          <w:szCs w:val="21"/>
        </w:rPr>
        <w:t>”</w:t>
      </w:r>
      <w:r w:rsidRPr="001C2400">
        <w:rPr>
          <w:bCs/>
          <w:color w:val="000000"/>
          <w:szCs w:val="21"/>
        </w:rPr>
        <w:t>）；站在地面上的人观察到同步卫星静止不动，选取的参照物是</w:t>
      </w:r>
      <w:r w:rsidRPr="001C2400">
        <w:rPr>
          <w:bCs/>
          <w:color w:val="000000"/>
          <w:szCs w:val="21"/>
          <w:u w:val="single"/>
        </w:rPr>
        <w:t xml:space="preserve">　</w:t>
      </w:r>
      <w:r w:rsidRPr="001C2400">
        <w:rPr>
          <w:bCs/>
          <w:color w:val="000000"/>
          <w:szCs w:val="21"/>
          <w:u w:val="single"/>
        </w:rPr>
        <w:t xml:space="preserve">   </w:t>
      </w:r>
      <w:r w:rsidRPr="001C2400">
        <w:rPr>
          <w:bCs/>
          <w:color w:val="000000"/>
          <w:szCs w:val="21"/>
          <w:u w:val="single"/>
        </w:rPr>
        <w:t xml:space="preserve">　</w:t>
      </w:r>
      <w:r w:rsidRPr="001C2400">
        <w:rPr>
          <w:bCs/>
          <w:color w:val="000000"/>
          <w:szCs w:val="21"/>
        </w:rPr>
        <w:t>。</w:t>
      </w:r>
    </w:p>
    <w:p w:rsidR="00622B0E" w:rsidRPr="001C2400" w:rsidRDefault="00622B0E" w:rsidP="00622B0E">
      <w:pPr>
        <w:adjustRightInd w:val="0"/>
        <w:spacing w:line="360" w:lineRule="auto"/>
        <w:jc w:val="left"/>
        <w:textAlignment w:val="center"/>
        <w:rPr>
          <w:bCs/>
          <w:color w:val="000000"/>
          <w:szCs w:val="21"/>
        </w:rPr>
      </w:pPr>
      <w:r>
        <w:rPr>
          <w:bCs/>
          <w:noProof/>
          <w:color w:val="000000"/>
          <w:szCs w:val="21"/>
        </w:rPr>
        <w:lastRenderedPageBreak/>
        <w:drawing>
          <wp:inline distT="0" distB="0" distL="0" distR="0">
            <wp:extent cx="1123950" cy="1657350"/>
            <wp:effectExtent l="0" t="0" r="0"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23950" cy="1657350"/>
                    </a:xfrm>
                    <a:prstGeom prst="rect">
                      <a:avLst/>
                    </a:prstGeom>
                    <a:noFill/>
                    <a:ln>
                      <a:noFill/>
                    </a:ln>
                  </pic:spPr>
                </pic:pic>
              </a:graphicData>
            </a:graphic>
          </wp:inline>
        </w:drawing>
      </w:r>
    </w:p>
    <w:p w:rsidR="00622B0E" w:rsidRPr="001C2400" w:rsidRDefault="00622B0E" w:rsidP="00622B0E">
      <w:pPr>
        <w:adjustRightInd w:val="0"/>
        <w:spacing w:line="360" w:lineRule="auto"/>
        <w:jc w:val="left"/>
        <w:textAlignment w:val="center"/>
        <w:rPr>
          <w:color w:val="FF0000"/>
        </w:rPr>
      </w:pPr>
      <w:r w:rsidRPr="001C2400">
        <w:rPr>
          <w:color w:val="FF0000"/>
        </w:rPr>
        <w:t>【答案】（</w:t>
      </w:r>
      <w:r w:rsidRPr="001C2400">
        <w:rPr>
          <w:color w:val="FF0000"/>
        </w:rPr>
        <w:t>1</w:t>
      </w:r>
      <w:r w:rsidRPr="001C2400">
        <w:rPr>
          <w:color w:val="FF0000"/>
        </w:rPr>
        <w:t>）</w:t>
      </w:r>
      <w:r w:rsidRPr="001C2400">
        <w:rPr>
          <w:color w:val="FF0000"/>
          <w:szCs w:val="21"/>
        </w:rPr>
        <w:t>电磁波；（</w:t>
      </w:r>
      <w:r w:rsidRPr="001C2400">
        <w:rPr>
          <w:color w:val="FF0000"/>
          <w:szCs w:val="21"/>
        </w:rPr>
        <w:t>2</w:t>
      </w:r>
      <w:r w:rsidRPr="001C2400">
        <w:rPr>
          <w:color w:val="FF0000"/>
          <w:szCs w:val="21"/>
        </w:rPr>
        <w:t>）减小；（</w:t>
      </w:r>
      <w:r w:rsidRPr="001C2400">
        <w:rPr>
          <w:color w:val="FF0000"/>
          <w:szCs w:val="21"/>
        </w:rPr>
        <w:t>3</w:t>
      </w:r>
      <w:r w:rsidRPr="001C2400">
        <w:rPr>
          <w:color w:val="FF0000"/>
          <w:szCs w:val="21"/>
        </w:rPr>
        <w:t>）地球（地面）。</w:t>
      </w:r>
    </w:p>
    <w:p w:rsidR="00622B0E" w:rsidRPr="001C2400" w:rsidRDefault="00622B0E" w:rsidP="00622B0E">
      <w:pPr>
        <w:adjustRightInd w:val="0"/>
        <w:spacing w:line="360" w:lineRule="auto"/>
        <w:jc w:val="left"/>
        <w:textAlignment w:val="center"/>
        <w:rPr>
          <w:color w:val="FF0000"/>
        </w:rPr>
      </w:pPr>
      <w:r w:rsidRPr="001C2400">
        <w:rPr>
          <w:color w:val="FF0000"/>
        </w:rPr>
        <w:t>【解析】</w:t>
      </w:r>
      <w:r w:rsidRPr="001C2400">
        <w:rPr>
          <w:color w:val="FF0000"/>
          <w:szCs w:val="21"/>
        </w:rPr>
        <w:t>（</w:t>
      </w:r>
      <w:r w:rsidRPr="001C2400">
        <w:rPr>
          <w:color w:val="FF0000"/>
          <w:szCs w:val="21"/>
        </w:rPr>
        <w:t>1</w:t>
      </w:r>
      <w:r w:rsidRPr="001C2400">
        <w:rPr>
          <w:color w:val="FF0000"/>
          <w:szCs w:val="21"/>
        </w:rPr>
        <w:t>）电磁波可以在真空中传播，电磁波可以传递信息；</w:t>
      </w:r>
    </w:p>
    <w:p w:rsidR="00622B0E" w:rsidRPr="001C2400" w:rsidRDefault="00622B0E" w:rsidP="00622B0E">
      <w:pPr>
        <w:adjustRightInd w:val="0"/>
        <w:spacing w:line="360" w:lineRule="auto"/>
        <w:jc w:val="left"/>
        <w:textAlignment w:val="center"/>
        <w:rPr>
          <w:color w:val="FF0000"/>
        </w:rPr>
      </w:pPr>
      <w:r w:rsidRPr="001C2400">
        <w:rPr>
          <w:color w:val="FF0000"/>
          <w:szCs w:val="21"/>
        </w:rPr>
        <w:t>（</w:t>
      </w:r>
      <w:r w:rsidRPr="001C2400">
        <w:rPr>
          <w:color w:val="FF0000"/>
          <w:szCs w:val="21"/>
        </w:rPr>
        <w:t>2</w:t>
      </w:r>
      <w:r w:rsidRPr="001C2400">
        <w:rPr>
          <w:color w:val="FF0000"/>
          <w:szCs w:val="21"/>
        </w:rPr>
        <w:t>）动能大小的影响因素：质量和速度。质量越大，速度越大，动能越大；</w:t>
      </w:r>
    </w:p>
    <w:p w:rsidR="00622B0E" w:rsidRPr="001C2400" w:rsidRDefault="00622B0E" w:rsidP="00622B0E">
      <w:pPr>
        <w:adjustRightInd w:val="0"/>
        <w:spacing w:line="360" w:lineRule="auto"/>
        <w:jc w:val="left"/>
        <w:textAlignment w:val="center"/>
        <w:rPr>
          <w:color w:val="FF0000"/>
        </w:rPr>
      </w:pPr>
      <w:r w:rsidRPr="001C2400">
        <w:rPr>
          <w:color w:val="FF0000"/>
          <w:szCs w:val="21"/>
        </w:rPr>
        <w:t>重力势能大小的影响因素：质量和高度。质量越大，高度越高，重力势能越大；</w:t>
      </w:r>
    </w:p>
    <w:p w:rsidR="00622B0E" w:rsidRPr="001C2400" w:rsidRDefault="00622B0E" w:rsidP="00622B0E">
      <w:pPr>
        <w:adjustRightInd w:val="0"/>
        <w:spacing w:line="360" w:lineRule="auto"/>
        <w:jc w:val="left"/>
        <w:textAlignment w:val="center"/>
        <w:rPr>
          <w:color w:val="FF0000"/>
        </w:rPr>
      </w:pPr>
      <w:r w:rsidRPr="001C2400">
        <w:rPr>
          <w:color w:val="FF0000"/>
          <w:szCs w:val="21"/>
        </w:rPr>
        <w:t>（</w:t>
      </w:r>
      <w:r w:rsidRPr="001C2400">
        <w:rPr>
          <w:color w:val="FF0000"/>
          <w:szCs w:val="21"/>
        </w:rPr>
        <w:t>3</w:t>
      </w:r>
      <w:r w:rsidRPr="001C2400">
        <w:rPr>
          <w:color w:val="FF0000"/>
          <w:szCs w:val="21"/>
        </w:rPr>
        <w:t>）研究机械运动时，假定不动的物体叫参照物，与参照物相比，物体位置有变化，说明物体在运动；物体位置没有变化，说明物体处于静止状态。</w:t>
      </w:r>
    </w:p>
    <w:p w:rsidR="00622B0E" w:rsidRPr="001C2400" w:rsidRDefault="00622B0E" w:rsidP="00622B0E">
      <w:pPr>
        <w:adjustRightInd w:val="0"/>
        <w:spacing w:line="360" w:lineRule="auto"/>
        <w:jc w:val="left"/>
        <w:textAlignment w:val="center"/>
        <w:rPr>
          <w:bCs/>
          <w:color w:val="000000"/>
          <w:szCs w:val="21"/>
        </w:rPr>
      </w:pPr>
      <w:r w:rsidRPr="001C2400">
        <w:rPr>
          <w:b/>
          <w:kern w:val="0"/>
          <w:szCs w:val="21"/>
        </w:rPr>
        <w:t>24.</w:t>
      </w:r>
      <w:r w:rsidRPr="001C2400">
        <w:rPr>
          <w:b/>
          <w:bCs/>
          <w:color w:val="000000"/>
          <w:szCs w:val="21"/>
        </w:rPr>
        <w:t>（</w:t>
      </w:r>
      <w:r w:rsidRPr="001C2400">
        <w:rPr>
          <w:b/>
          <w:bCs/>
          <w:color w:val="000000"/>
          <w:szCs w:val="21"/>
        </w:rPr>
        <w:t xml:space="preserve">2019 </w:t>
      </w:r>
      <w:r w:rsidRPr="001C2400">
        <w:rPr>
          <w:b/>
          <w:bCs/>
          <w:color w:val="000000"/>
          <w:szCs w:val="21"/>
        </w:rPr>
        <w:t>盐城）</w:t>
      </w:r>
      <w:r w:rsidRPr="001C2400">
        <w:rPr>
          <w:bCs/>
          <w:color w:val="000000"/>
          <w:szCs w:val="21"/>
        </w:rPr>
        <w:t>1</w:t>
      </w:r>
      <w:r w:rsidRPr="001C2400">
        <w:rPr>
          <w:bCs/>
          <w:color w:val="000000"/>
          <w:szCs w:val="21"/>
        </w:rPr>
        <w:t>月</w:t>
      </w:r>
      <w:r w:rsidRPr="001C2400">
        <w:rPr>
          <w:bCs/>
          <w:color w:val="000000"/>
          <w:szCs w:val="21"/>
        </w:rPr>
        <w:t>3</w:t>
      </w:r>
      <w:r w:rsidRPr="001C2400">
        <w:rPr>
          <w:bCs/>
          <w:color w:val="000000"/>
          <w:szCs w:val="21"/>
        </w:rPr>
        <w:t>日，</w:t>
      </w:r>
      <w:r w:rsidRPr="001C2400">
        <w:rPr>
          <w:bCs/>
          <w:color w:val="000000"/>
          <w:szCs w:val="21"/>
        </w:rPr>
        <w:t>“</w:t>
      </w:r>
      <w:r w:rsidRPr="001C2400">
        <w:rPr>
          <w:bCs/>
          <w:color w:val="000000"/>
          <w:szCs w:val="21"/>
        </w:rPr>
        <w:t>嫦娥四号</w:t>
      </w:r>
      <w:r w:rsidRPr="001C2400">
        <w:rPr>
          <w:bCs/>
          <w:color w:val="000000"/>
          <w:szCs w:val="21"/>
        </w:rPr>
        <w:t>”</w:t>
      </w:r>
      <w:r w:rsidRPr="001C2400">
        <w:rPr>
          <w:bCs/>
          <w:color w:val="000000"/>
          <w:szCs w:val="21"/>
        </w:rPr>
        <w:t>探测器在月球背面成功着陆，并通过中继星传回世界首张月球背面图片。着陆前，探测器在距离月面</w:t>
      </w:r>
      <w:r w:rsidRPr="001C2400">
        <w:rPr>
          <w:bCs/>
          <w:color w:val="000000"/>
          <w:szCs w:val="21"/>
        </w:rPr>
        <w:t>l5km</w:t>
      </w:r>
      <w:proofErr w:type="gramStart"/>
      <w:r w:rsidRPr="001C2400">
        <w:rPr>
          <w:bCs/>
          <w:color w:val="000000"/>
          <w:szCs w:val="21"/>
        </w:rPr>
        <w:t>处启动</w:t>
      </w:r>
      <w:proofErr w:type="gramEnd"/>
      <w:r w:rsidRPr="001C2400">
        <w:rPr>
          <w:bCs/>
          <w:color w:val="000000"/>
          <w:szCs w:val="21"/>
        </w:rPr>
        <w:t>反向推进器，速度逐步从</w:t>
      </w:r>
      <w:r w:rsidRPr="001C2400">
        <w:rPr>
          <w:bCs/>
          <w:color w:val="000000"/>
          <w:szCs w:val="21"/>
        </w:rPr>
        <w:t>1.7km/s</w:t>
      </w:r>
      <w:r w:rsidRPr="001C2400">
        <w:rPr>
          <w:bCs/>
          <w:color w:val="000000"/>
          <w:szCs w:val="21"/>
        </w:rPr>
        <w:t>降为</w:t>
      </w:r>
      <w:r w:rsidRPr="001C2400">
        <w:rPr>
          <w:bCs/>
          <w:color w:val="000000"/>
          <w:szCs w:val="21"/>
        </w:rPr>
        <w:t>0</w:t>
      </w:r>
      <w:r w:rsidRPr="001C2400">
        <w:rPr>
          <w:bCs/>
          <w:color w:val="000000"/>
          <w:szCs w:val="21"/>
        </w:rPr>
        <w:t>，</w:t>
      </w:r>
      <w:r w:rsidRPr="001C2400">
        <w:rPr>
          <w:bCs/>
          <w:color w:val="000000"/>
          <w:szCs w:val="21"/>
        </w:rPr>
        <w:t xml:space="preserve"> </w:t>
      </w:r>
      <w:r w:rsidRPr="001C2400">
        <w:rPr>
          <w:bCs/>
          <w:color w:val="000000"/>
          <w:szCs w:val="21"/>
        </w:rPr>
        <w:t>在距月面</w:t>
      </w:r>
      <w:r w:rsidRPr="001C2400">
        <w:rPr>
          <w:bCs/>
          <w:color w:val="000000"/>
          <w:szCs w:val="21"/>
        </w:rPr>
        <w:t>100m</w:t>
      </w:r>
      <w:r w:rsidRPr="001C2400">
        <w:rPr>
          <w:bCs/>
          <w:color w:val="000000"/>
          <w:szCs w:val="21"/>
        </w:rPr>
        <w:t>处悬停。这里的</w:t>
      </w:r>
      <w:r w:rsidRPr="001C2400">
        <w:rPr>
          <w:bCs/>
          <w:color w:val="000000"/>
          <w:szCs w:val="21"/>
        </w:rPr>
        <w:t>17km/s</w:t>
      </w:r>
      <w:r w:rsidRPr="001C2400">
        <w:rPr>
          <w:bCs/>
          <w:color w:val="000000"/>
          <w:szCs w:val="21"/>
        </w:rPr>
        <w:t>是以</w:t>
      </w:r>
      <w:r w:rsidRPr="001C2400">
        <w:rPr>
          <w:bCs/>
          <w:color w:val="000000"/>
          <w:szCs w:val="21"/>
        </w:rPr>
        <w:t>_________</w:t>
      </w:r>
      <w:r w:rsidRPr="001C2400">
        <w:rPr>
          <w:bCs/>
          <w:color w:val="000000"/>
          <w:szCs w:val="21"/>
        </w:rPr>
        <w:t>为参照物。悬停时，反向推进器对探测器作用力</w:t>
      </w:r>
      <w:r w:rsidRPr="001C2400">
        <w:rPr>
          <w:bCs/>
          <w:color w:val="000000"/>
          <w:szCs w:val="21"/>
        </w:rPr>
        <w:t>________</w:t>
      </w:r>
      <w:r w:rsidRPr="001C2400">
        <w:rPr>
          <w:bCs/>
          <w:color w:val="000000"/>
          <w:szCs w:val="21"/>
        </w:rPr>
        <w:t>（大于</w:t>
      </w:r>
      <w:r w:rsidRPr="001C2400">
        <w:rPr>
          <w:bCs/>
          <w:color w:val="000000"/>
          <w:szCs w:val="21"/>
        </w:rPr>
        <w:t>/</w:t>
      </w:r>
      <w:r w:rsidRPr="001C2400">
        <w:rPr>
          <w:bCs/>
          <w:color w:val="000000"/>
          <w:szCs w:val="21"/>
        </w:rPr>
        <w:t>等于</w:t>
      </w:r>
      <w:r w:rsidRPr="001C2400">
        <w:rPr>
          <w:bCs/>
          <w:color w:val="000000"/>
          <w:szCs w:val="21"/>
        </w:rPr>
        <w:t>/</w:t>
      </w:r>
      <w:r w:rsidRPr="001C2400">
        <w:rPr>
          <w:bCs/>
          <w:color w:val="000000"/>
          <w:szCs w:val="21"/>
        </w:rPr>
        <w:t>小于）月球对探测器的引力。中继</w:t>
      </w:r>
      <w:proofErr w:type="gramStart"/>
      <w:r w:rsidRPr="001C2400">
        <w:rPr>
          <w:bCs/>
          <w:color w:val="000000"/>
          <w:szCs w:val="21"/>
        </w:rPr>
        <w:t>星利用</w:t>
      </w:r>
      <w:proofErr w:type="gramEnd"/>
      <w:r w:rsidRPr="001C2400">
        <w:rPr>
          <w:bCs/>
          <w:color w:val="000000"/>
          <w:szCs w:val="21"/>
        </w:rPr>
        <w:t>_______</w:t>
      </w:r>
      <w:r w:rsidRPr="001C2400">
        <w:rPr>
          <w:bCs/>
          <w:color w:val="000000"/>
          <w:szCs w:val="21"/>
        </w:rPr>
        <w:t>传递信息。</w:t>
      </w:r>
    </w:p>
    <w:p w:rsidR="00622B0E" w:rsidRPr="001C2400" w:rsidRDefault="00622B0E" w:rsidP="00622B0E">
      <w:pPr>
        <w:adjustRightInd w:val="0"/>
        <w:spacing w:line="360" w:lineRule="auto"/>
        <w:jc w:val="left"/>
        <w:textAlignment w:val="center"/>
        <w:rPr>
          <w:color w:val="FF0000"/>
        </w:rPr>
      </w:pPr>
      <w:r w:rsidRPr="001C2400">
        <w:rPr>
          <w:color w:val="FF0000"/>
        </w:rPr>
        <w:t>【答案】</w:t>
      </w:r>
      <w:r w:rsidRPr="001C2400">
        <w:rPr>
          <w:color w:val="FF0000"/>
        </w:rPr>
        <w:t xml:space="preserve"> (1). </w:t>
      </w:r>
      <w:r w:rsidRPr="001C2400">
        <w:rPr>
          <w:color w:val="FF0000"/>
        </w:rPr>
        <w:t>月面；</w:t>
      </w:r>
      <w:r w:rsidRPr="001C2400">
        <w:rPr>
          <w:color w:val="FF0000"/>
        </w:rPr>
        <w:t xml:space="preserve">(2). </w:t>
      </w:r>
      <w:r w:rsidRPr="001C2400">
        <w:rPr>
          <w:color w:val="FF0000"/>
        </w:rPr>
        <w:t>等于</w:t>
      </w:r>
      <w:proofErr w:type="gramStart"/>
      <w:r w:rsidRPr="001C2400">
        <w:rPr>
          <w:color w:val="FF0000"/>
        </w:rPr>
        <w:t>；</w:t>
      </w:r>
      <w:r w:rsidRPr="001C2400">
        <w:rPr>
          <w:color w:val="FF0000"/>
        </w:rPr>
        <w:t>(</w:t>
      </w:r>
      <w:proofErr w:type="gramEnd"/>
      <w:r w:rsidRPr="001C2400">
        <w:rPr>
          <w:color w:val="FF0000"/>
        </w:rPr>
        <w:t xml:space="preserve">3). </w:t>
      </w:r>
      <w:r w:rsidRPr="001C2400">
        <w:rPr>
          <w:color w:val="FF0000"/>
        </w:rPr>
        <w:t>电磁波</w:t>
      </w:r>
    </w:p>
    <w:p w:rsidR="00622B0E" w:rsidRPr="001C2400" w:rsidRDefault="00622B0E" w:rsidP="00622B0E">
      <w:pPr>
        <w:adjustRightInd w:val="0"/>
        <w:spacing w:line="360" w:lineRule="auto"/>
        <w:jc w:val="left"/>
        <w:textAlignment w:val="center"/>
        <w:rPr>
          <w:color w:val="FF0000"/>
        </w:rPr>
      </w:pPr>
      <w:r w:rsidRPr="001C2400">
        <w:rPr>
          <w:color w:val="FF0000"/>
        </w:rPr>
        <w:t>【解析】在月面着陆时，探测器相对于月面是向下运动的，所以</w:t>
      </w:r>
      <w:r w:rsidRPr="001C2400">
        <w:rPr>
          <w:color w:val="FF0000"/>
        </w:rPr>
        <w:t>17km/s</w:t>
      </w:r>
      <w:r w:rsidRPr="001C2400">
        <w:rPr>
          <w:color w:val="FF0000"/>
        </w:rPr>
        <w:t>是探测器相对于月面位置变化的速度，即是以月面为参照物的；悬停时，探测器是静止的，此时反向推进器对探测器的作用力与月球对探测器的引力为一对平衡力，即反向推进器对探测器的作用力大小等于月球对探测器的引力大小；中继星与探测器和地球之间没有导线相连，依靠电磁波传递信息。</w:t>
      </w:r>
    </w:p>
    <w:p w:rsidR="00622B0E" w:rsidRPr="001C2400" w:rsidRDefault="00622B0E" w:rsidP="00622B0E">
      <w:pPr>
        <w:widowControl/>
        <w:adjustRightInd w:val="0"/>
        <w:spacing w:line="360" w:lineRule="auto"/>
        <w:jc w:val="left"/>
        <w:textAlignment w:val="center"/>
        <w:rPr>
          <w:bCs/>
          <w:color w:val="000000"/>
          <w:szCs w:val="21"/>
        </w:rPr>
      </w:pPr>
      <w:r w:rsidRPr="001C2400">
        <w:rPr>
          <w:b/>
          <w:kern w:val="0"/>
          <w:szCs w:val="21"/>
        </w:rPr>
        <w:t>25</w:t>
      </w:r>
      <w:r w:rsidRPr="001C2400">
        <w:rPr>
          <w:bCs/>
          <w:color w:val="000000"/>
          <w:szCs w:val="21"/>
        </w:rPr>
        <w:t>.</w:t>
      </w:r>
      <w:r w:rsidRPr="001C2400">
        <w:rPr>
          <w:b/>
          <w:bCs/>
          <w:color w:val="000000"/>
          <w:szCs w:val="21"/>
        </w:rPr>
        <w:t>（</w:t>
      </w:r>
      <w:r w:rsidRPr="001C2400">
        <w:rPr>
          <w:b/>
          <w:bCs/>
          <w:color w:val="000000"/>
          <w:szCs w:val="21"/>
        </w:rPr>
        <w:t>201 9</w:t>
      </w:r>
      <w:r w:rsidRPr="001C2400">
        <w:rPr>
          <w:b/>
          <w:bCs/>
          <w:color w:val="000000"/>
          <w:szCs w:val="21"/>
        </w:rPr>
        <w:t>赤峰）</w:t>
      </w:r>
      <w:r w:rsidRPr="001C2400">
        <w:rPr>
          <w:bCs/>
          <w:color w:val="000000"/>
          <w:szCs w:val="21"/>
        </w:rPr>
        <w:t>用手机通话时，是通过</w:t>
      </w:r>
      <w:r w:rsidRPr="001C2400">
        <w:rPr>
          <w:bCs/>
          <w:color w:val="000000"/>
          <w:szCs w:val="21"/>
          <w:u w:val="single"/>
        </w:rPr>
        <w:t xml:space="preserve">　</w:t>
      </w:r>
      <w:r w:rsidRPr="001C2400">
        <w:rPr>
          <w:bCs/>
          <w:color w:val="000000"/>
          <w:szCs w:val="21"/>
          <w:u w:val="single"/>
        </w:rPr>
        <w:t xml:space="preserve">   </w:t>
      </w:r>
      <w:r w:rsidRPr="001C2400">
        <w:rPr>
          <w:bCs/>
          <w:color w:val="000000"/>
          <w:szCs w:val="21"/>
          <w:u w:val="single"/>
        </w:rPr>
        <w:t xml:space="preserve">　</w:t>
      </w:r>
      <w:r w:rsidRPr="001C2400">
        <w:rPr>
          <w:bCs/>
          <w:color w:val="000000"/>
          <w:szCs w:val="21"/>
        </w:rPr>
        <w:t>来传递信息的；给手机充电时，消耗的电能属于</w:t>
      </w:r>
      <w:r w:rsidRPr="001C2400">
        <w:rPr>
          <w:bCs/>
          <w:color w:val="000000"/>
          <w:szCs w:val="21"/>
          <w:u w:val="single"/>
        </w:rPr>
        <w:t xml:space="preserve">　</w:t>
      </w:r>
      <w:r w:rsidRPr="001C2400">
        <w:rPr>
          <w:bCs/>
          <w:color w:val="000000"/>
          <w:szCs w:val="21"/>
          <w:u w:val="single"/>
        </w:rPr>
        <w:t xml:space="preserve">   </w:t>
      </w:r>
      <w:r w:rsidRPr="001C2400">
        <w:rPr>
          <w:bCs/>
          <w:color w:val="000000"/>
          <w:szCs w:val="21"/>
          <w:u w:val="single"/>
        </w:rPr>
        <w:t xml:space="preserve">　</w:t>
      </w:r>
      <w:r w:rsidRPr="001C2400">
        <w:rPr>
          <w:bCs/>
          <w:color w:val="000000"/>
          <w:szCs w:val="21"/>
        </w:rPr>
        <w:t>（选填</w:t>
      </w:r>
      <w:r w:rsidRPr="001C2400">
        <w:rPr>
          <w:bCs/>
          <w:color w:val="000000"/>
          <w:szCs w:val="21"/>
        </w:rPr>
        <w:t>“</w:t>
      </w:r>
      <w:r w:rsidRPr="001C2400">
        <w:rPr>
          <w:bCs/>
          <w:color w:val="000000"/>
          <w:szCs w:val="21"/>
        </w:rPr>
        <w:t>一次能源</w:t>
      </w:r>
      <w:r w:rsidRPr="001C2400">
        <w:rPr>
          <w:bCs/>
          <w:color w:val="000000"/>
          <w:szCs w:val="21"/>
        </w:rPr>
        <w:t>”</w:t>
      </w:r>
      <w:r w:rsidRPr="001C2400">
        <w:rPr>
          <w:bCs/>
          <w:color w:val="000000"/>
          <w:szCs w:val="21"/>
        </w:rPr>
        <w:t>或</w:t>
      </w:r>
      <w:r w:rsidRPr="001C2400">
        <w:rPr>
          <w:bCs/>
          <w:color w:val="000000"/>
          <w:szCs w:val="21"/>
        </w:rPr>
        <w:t>“</w:t>
      </w:r>
      <w:r w:rsidRPr="001C2400">
        <w:rPr>
          <w:bCs/>
          <w:color w:val="000000"/>
          <w:szCs w:val="21"/>
        </w:rPr>
        <w:t>二次能源</w:t>
      </w:r>
      <w:r w:rsidRPr="001C2400">
        <w:rPr>
          <w:bCs/>
          <w:color w:val="000000"/>
          <w:szCs w:val="21"/>
        </w:rPr>
        <w:t>”</w:t>
      </w:r>
      <w:r w:rsidRPr="001C2400">
        <w:rPr>
          <w:bCs/>
          <w:color w:val="000000"/>
          <w:szCs w:val="21"/>
        </w:rPr>
        <w:t>）。</w:t>
      </w:r>
    </w:p>
    <w:p w:rsidR="00622B0E" w:rsidRPr="001C2400" w:rsidRDefault="00622B0E" w:rsidP="00622B0E">
      <w:pPr>
        <w:adjustRightInd w:val="0"/>
        <w:spacing w:line="360" w:lineRule="auto"/>
        <w:jc w:val="left"/>
        <w:textAlignment w:val="center"/>
        <w:rPr>
          <w:color w:val="FF0000"/>
          <w:szCs w:val="21"/>
        </w:rPr>
      </w:pPr>
      <w:r w:rsidRPr="001C2400">
        <w:rPr>
          <w:color w:val="FF0000"/>
          <w:szCs w:val="21"/>
        </w:rPr>
        <w:t>【答案】（</w:t>
      </w:r>
      <w:r w:rsidRPr="001C2400">
        <w:rPr>
          <w:color w:val="FF0000"/>
          <w:szCs w:val="21"/>
        </w:rPr>
        <w:t>1</w:t>
      </w:r>
      <w:r w:rsidRPr="001C2400">
        <w:rPr>
          <w:color w:val="FF0000"/>
          <w:szCs w:val="21"/>
        </w:rPr>
        <w:t>）电磁波；（</w:t>
      </w:r>
      <w:r w:rsidRPr="001C2400">
        <w:rPr>
          <w:color w:val="FF0000"/>
          <w:szCs w:val="21"/>
        </w:rPr>
        <w:t>2</w:t>
      </w:r>
      <w:r w:rsidRPr="001C2400">
        <w:rPr>
          <w:color w:val="FF0000"/>
          <w:szCs w:val="21"/>
        </w:rPr>
        <w:t>）二次能源。</w:t>
      </w:r>
    </w:p>
    <w:p w:rsidR="00622B0E" w:rsidRPr="001C2400" w:rsidRDefault="00622B0E" w:rsidP="00622B0E">
      <w:pPr>
        <w:adjustRightInd w:val="0"/>
        <w:spacing w:line="360" w:lineRule="auto"/>
        <w:jc w:val="left"/>
        <w:textAlignment w:val="center"/>
        <w:rPr>
          <w:color w:val="FF0000"/>
          <w:szCs w:val="21"/>
        </w:rPr>
      </w:pPr>
      <w:r w:rsidRPr="001C2400">
        <w:rPr>
          <w:color w:val="FF0000"/>
          <w:szCs w:val="21"/>
        </w:rPr>
        <w:t>【解析】（</w:t>
      </w:r>
      <w:r w:rsidRPr="001C2400">
        <w:rPr>
          <w:color w:val="FF0000"/>
          <w:szCs w:val="21"/>
        </w:rPr>
        <w:t>1</w:t>
      </w:r>
      <w:r w:rsidRPr="001C2400">
        <w:rPr>
          <w:color w:val="FF0000"/>
          <w:szCs w:val="21"/>
        </w:rPr>
        <w:t>）用手机通话是靠电磁波传递信息的；</w:t>
      </w:r>
    </w:p>
    <w:p w:rsidR="00622B0E" w:rsidRPr="001C2400" w:rsidRDefault="00622B0E" w:rsidP="00622B0E">
      <w:pPr>
        <w:adjustRightInd w:val="0"/>
        <w:spacing w:line="360" w:lineRule="auto"/>
        <w:jc w:val="left"/>
        <w:textAlignment w:val="center"/>
        <w:rPr>
          <w:color w:val="FF0000"/>
          <w:szCs w:val="21"/>
        </w:rPr>
      </w:pPr>
      <w:r w:rsidRPr="001C2400">
        <w:rPr>
          <w:color w:val="FF0000"/>
          <w:szCs w:val="21"/>
        </w:rPr>
        <w:t>（</w:t>
      </w:r>
      <w:r w:rsidRPr="001C2400">
        <w:rPr>
          <w:color w:val="FF0000"/>
          <w:szCs w:val="21"/>
        </w:rPr>
        <w:t>2</w:t>
      </w:r>
      <w:r w:rsidRPr="001C2400">
        <w:rPr>
          <w:color w:val="FF0000"/>
          <w:szCs w:val="21"/>
        </w:rPr>
        <w:t>）给手机充电时，消耗的电能都是通过其他形式的能转化而来的，是二次能源。</w:t>
      </w:r>
    </w:p>
    <w:p w:rsidR="00622B0E" w:rsidRPr="001C2400" w:rsidRDefault="00622B0E" w:rsidP="00622B0E">
      <w:pPr>
        <w:pStyle w:val="Bodytext1"/>
        <w:adjustRightInd w:val="0"/>
        <w:spacing w:line="360" w:lineRule="auto"/>
        <w:textAlignment w:val="center"/>
        <w:rPr>
          <w:rFonts w:ascii="Times New Roman" w:hAnsi="Times New Roman" w:cs="Times New Roman"/>
          <w:bCs/>
          <w:sz w:val="21"/>
          <w:szCs w:val="21"/>
        </w:rPr>
      </w:pPr>
      <w:r w:rsidRPr="001C2400">
        <w:rPr>
          <w:rFonts w:ascii="Times New Roman" w:hAnsi="Times New Roman" w:cs="Times New Roman"/>
          <w:b/>
          <w:sz w:val="21"/>
          <w:szCs w:val="21"/>
          <w:lang w:val="en-US" w:bidi="ar-SA"/>
        </w:rPr>
        <w:t>26</w:t>
      </w:r>
      <w:r w:rsidRPr="001C2400">
        <w:rPr>
          <w:rFonts w:ascii="Times New Roman" w:hAnsi="Times New Roman" w:cs="Times New Roman"/>
          <w:bCs/>
          <w:color w:val="000000"/>
          <w:sz w:val="21"/>
          <w:szCs w:val="21"/>
          <w:lang w:val="en-US"/>
        </w:rPr>
        <w:t>.</w:t>
      </w:r>
      <w:r w:rsidRPr="001C2400">
        <w:rPr>
          <w:rFonts w:ascii="Times New Roman" w:hAnsi="Times New Roman" w:cs="Times New Roman"/>
          <w:b/>
          <w:bCs/>
          <w:color w:val="000000"/>
          <w:sz w:val="21"/>
          <w:szCs w:val="21"/>
        </w:rPr>
        <w:t>（</w:t>
      </w:r>
      <w:r w:rsidRPr="001C2400">
        <w:rPr>
          <w:rFonts w:ascii="Times New Roman" w:hAnsi="Times New Roman" w:cs="Times New Roman"/>
          <w:b/>
          <w:bCs/>
          <w:color w:val="000000"/>
          <w:sz w:val="21"/>
          <w:szCs w:val="21"/>
        </w:rPr>
        <w:t xml:space="preserve">2019 </w:t>
      </w:r>
      <w:r w:rsidRPr="001C2400">
        <w:rPr>
          <w:rFonts w:ascii="Times New Roman" w:hAnsi="Times New Roman" w:cs="Times New Roman"/>
          <w:b/>
          <w:bCs/>
          <w:color w:val="000000"/>
          <w:sz w:val="21"/>
          <w:szCs w:val="21"/>
        </w:rPr>
        <w:t>辽阳）</w:t>
      </w:r>
      <w:r w:rsidRPr="001C2400">
        <w:rPr>
          <w:rFonts w:ascii="Times New Roman" w:hAnsi="Times New Roman" w:cs="Times New Roman"/>
          <w:bCs/>
          <w:color w:val="000000"/>
          <w:sz w:val="21"/>
          <w:szCs w:val="21"/>
        </w:rPr>
        <w:t>如图是一款智能便携超声波监测仪，它正在监测一名孕妇腹中的胎儿，此监测仪采用了与医院</w:t>
      </w:r>
      <w:r w:rsidRPr="001C2400">
        <w:rPr>
          <w:rFonts w:ascii="Times New Roman" w:hAnsi="Times New Roman" w:cs="Times New Roman"/>
          <w:bCs/>
          <w:smallCaps/>
          <w:color w:val="000000"/>
          <w:sz w:val="21"/>
          <w:szCs w:val="21"/>
          <w:lang w:val="en-US" w:bidi="en-US"/>
        </w:rPr>
        <w:t>b</w:t>
      </w:r>
      <w:proofErr w:type="gramStart"/>
      <w:r w:rsidRPr="001C2400">
        <w:rPr>
          <w:rFonts w:ascii="Times New Roman" w:hAnsi="Times New Roman" w:cs="Times New Roman"/>
          <w:bCs/>
          <w:color w:val="000000"/>
          <w:sz w:val="21"/>
          <w:szCs w:val="21"/>
        </w:rPr>
        <w:t>超类似</w:t>
      </w:r>
      <w:proofErr w:type="gramEnd"/>
      <w:r w:rsidRPr="001C2400">
        <w:rPr>
          <w:rFonts w:ascii="Times New Roman" w:hAnsi="Times New Roman" w:cs="Times New Roman"/>
          <w:bCs/>
          <w:color w:val="000000"/>
          <w:sz w:val="21"/>
          <w:szCs w:val="21"/>
        </w:rPr>
        <w:t>的超声波技术，并能通过无线</w:t>
      </w:r>
      <w:r w:rsidRPr="001C2400">
        <w:rPr>
          <w:rFonts w:ascii="Times New Roman" w:hAnsi="Times New Roman" w:cs="Times New Roman"/>
          <w:bCs/>
          <w:color w:val="000000"/>
          <w:sz w:val="21"/>
          <w:szCs w:val="21"/>
          <w:lang w:val="en-US" w:bidi="en-US"/>
        </w:rPr>
        <w:t>WIFI</w:t>
      </w:r>
      <w:r w:rsidRPr="001C2400">
        <w:rPr>
          <w:rFonts w:ascii="Times New Roman" w:hAnsi="Times New Roman" w:cs="Times New Roman"/>
          <w:bCs/>
          <w:color w:val="000000"/>
          <w:sz w:val="21"/>
          <w:szCs w:val="21"/>
        </w:rPr>
        <w:t>与智能手机连接，在手机</w:t>
      </w:r>
      <w:r w:rsidRPr="001C2400">
        <w:rPr>
          <w:rFonts w:ascii="Times New Roman" w:hAnsi="Times New Roman" w:cs="Times New Roman"/>
          <w:bCs/>
          <w:color w:val="000000"/>
          <w:sz w:val="21"/>
          <w:szCs w:val="21"/>
        </w:rPr>
        <w:lastRenderedPageBreak/>
        <w:t>屏幕上就能看到胎儿清晰的实时影像。这款监测</w:t>
      </w:r>
      <w:proofErr w:type="gramStart"/>
      <w:r w:rsidRPr="001C2400">
        <w:rPr>
          <w:rFonts w:ascii="Times New Roman" w:hAnsi="Times New Roman" w:cs="Times New Roman"/>
          <w:bCs/>
          <w:color w:val="000000"/>
          <w:sz w:val="21"/>
          <w:szCs w:val="21"/>
        </w:rPr>
        <w:t>仪利用</w:t>
      </w:r>
      <w:proofErr w:type="gramEnd"/>
      <w:r w:rsidRPr="001C2400">
        <w:rPr>
          <w:rFonts w:ascii="Times New Roman" w:hAnsi="Times New Roman" w:cs="Times New Roman"/>
          <w:bCs/>
          <w:color w:val="000000"/>
          <w:sz w:val="21"/>
          <w:szCs w:val="21"/>
        </w:rPr>
        <w:t>了超声波来传递</w:t>
      </w:r>
      <w:r w:rsidRPr="001C2400">
        <w:rPr>
          <w:rFonts w:ascii="Times New Roman" w:hAnsi="Times New Roman" w:cs="Times New Roman"/>
          <w:bCs/>
          <w:color w:val="000000"/>
          <w:sz w:val="21"/>
          <w:szCs w:val="21"/>
          <w:u w:val="single"/>
          <w:lang w:val="en-US" w:bidi="en-US"/>
        </w:rPr>
        <w:t xml:space="preserve">          </w:t>
      </w:r>
      <w:r w:rsidRPr="001C2400">
        <w:rPr>
          <w:rFonts w:ascii="Times New Roman" w:hAnsi="Times New Roman" w:cs="Times New Roman"/>
          <w:bCs/>
          <w:color w:val="000000"/>
          <w:sz w:val="21"/>
          <w:szCs w:val="21"/>
        </w:rPr>
        <w:t>，智能手机通过</w:t>
      </w:r>
      <w:r w:rsidRPr="001C2400">
        <w:rPr>
          <w:rFonts w:ascii="Times New Roman" w:hAnsi="Times New Roman" w:cs="Times New Roman"/>
          <w:bCs/>
          <w:color w:val="000000"/>
          <w:sz w:val="21"/>
          <w:szCs w:val="21"/>
          <w:u w:val="single"/>
          <w:lang w:val="en-US" w:bidi="en-US"/>
        </w:rPr>
        <w:t xml:space="preserve">          </w:t>
      </w:r>
      <w:r w:rsidRPr="001C2400">
        <w:rPr>
          <w:rFonts w:ascii="Times New Roman" w:hAnsi="Times New Roman" w:cs="Times New Roman"/>
          <w:bCs/>
          <w:color w:val="000000"/>
          <w:sz w:val="21"/>
          <w:szCs w:val="21"/>
        </w:rPr>
        <w:t>波接收监测仪的数据；手机屏</w:t>
      </w:r>
      <w:r w:rsidRPr="001C2400">
        <w:rPr>
          <w:rFonts w:ascii="Times New Roman" w:hAnsi="Times New Roman" w:cs="Times New Roman"/>
          <w:bCs/>
          <w:color w:val="000000"/>
          <w:sz w:val="21"/>
          <w:szCs w:val="21"/>
          <w:lang w:val="en-US"/>
        </w:rPr>
        <w:t>幕</w:t>
      </w:r>
      <w:r w:rsidRPr="001C2400">
        <w:rPr>
          <w:rFonts w:ascii="Times New Roman" w:hAnsi="Times New Roman" w:cs="Times New Roman"/>
          <w:bCs/>
          <w:color w:val="000000"/>
          <w:sz w:val="21"/>
          <w:szCs w:val="21"/>
        </w:rPr>
        <w:t>上的彩色影像是由红、</w:t>
      </w:r>
      <w:r w:rsidRPr="001C2400">
        <w:rPr>
          <w:rFonts w:ascii="Times New Roman" w:hAnsi="Times New Roman" w:cs="Times New Roman"/>
          <w:bCs/>
          <w:color w:val="000000"/>
          <w:sz w:val="21"/>
          <w:szCs w:val="21"/>
          <w:u w:val="single"/>
          <w:lang w:val="en-US" w:bidi="en-US"/>
        </w:rPr>
        <w:t xml:space="preserve">          </w:t>
      </w:r>
      <w:r w:rsidRPr="001C2400">
        <w:rPr>
          <w:rFonts w:ascii="Times New Roman" w:hAnsi="Times New Roman" w:cs="Times New Roman"/>
          <w:bCs/>
          <w:color w:val="000000"/>
          <w:sz w:val="21"/>
          <w:szCs w:val="21"/>
        </w:rPr>
        <w:t>、蓝三种色光混合而成的。</w:t>
      </w:r>
    </w:p>
    <w:p w:rsidR="00622B0E" w:rsidRPr="001C2400" w:rsidRDefault="00622B0E" w:rsidP="00622B0E">
      <w:pPr>
        <w:pStyle w:val="Bodytext1"/>
        <w:adjustRightInd w:val="0"/>
        <w:spacing w:line="360" w:lineRule="auto"/>
        <w:textAlignment w:val="center"/>
        <w:rPr>
          <w:rFonts w:ascii="Times New Roman" w:hAnsi="Times New Roman" w:cs="Times New Roman"/>
          <w:bCs/>
          <w:sz w:val="21"/>
          <w:szCs w:val="21"/>
        </w:rPr>
      </w:pPr>
      <w:r>
        <w:rPr>
          <w:rFonts w:ascii="Times New Roman" w:hAnsi="Times New Roman" w:cs="Times New Roman"/>
          <w:bCs/>
          <w:noProof/>
          <w:sz w:val="21"/>
          <w:szCs w:val="21"/>
          <w:lang w:val="en-US" w:bidi="ar-SA"/>
        </w:rPr>
        <w:drawing>
          <wp:inline distT="0" distB="0" distL="0" distR="0">
            <wp:extent cx="1009650" cy="933450"/>
            <wp:effectExtent l="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09650" cy="933450"/>
                    </a:xfrm>
                    <a:prstGeom prst="rect">
                      <a:avLst/>
                    </a:prstGeom>
                    <a:noFill/>
                    <a:ln>
                      <a:noFill/>
                    </a:ln>
                  </pic:spPr>
                </pic:pic>
              </a:graphicData>
            </a:graphic>
          </wp:inline>
        </w:drawing>
      </w:r>
    </w:p>
    <w:p w:rsidR="00622B0E" w:rsidRPr="001C2400" w:rsidRDefault="00622B0E" w:rsidP="00622B0E">
      <w:pPr>
        <w:adjustRightInd w:val="0"/>
        <w:spacing w:line="360" w:lineRule="auto"/>
        <w:jc w:val="left"/>
        <w:textAlignment w:val="center"/>
        <w:rPr>
          <w:color w:val="FF0000"/>
        </w:rPr>
      </w:pPr>
      <w:r w:rsidRPr="001C2400">
        <w:rPr>
          <w:color w:val="FF0000"/>
        </w:rPr>
        <w:t>【答案】（</w:t>
      </w:r>
      <w:r w:rsidRPr="001C2400">
        <w:rPr>
          <w:color w:val="FF0000"/>
        </w:rPr>
        <w:t>1</w:t>
      </w:r>
      <w:r w:rsidRPr="001C2400">
        <w:rPr>
          <w:color w:val="FF0000"/>
        </w:rPr>
        <w:t>）</w:t>
      </w:r>
      <w:r w:rsidRPr="001C2400">
        <w:rPr>
          <w:color w:val="FF0000"/>
          <w:szCs w:val="21"/>
        </w:rPr>
        <w:t>信息；（</w:t>
      </w:r>
      <w:r w:rsidRPr="001C2400">
        <w:rPr>
          <w:color w:val="FF0000"/>
          <w:szCs w:val="21"/>
        </w:rPr>
        <w:t>2</w:t>
      </w:r>
      <w:r w:rsidRPr="001C2400">
        <w:rPr>
          <w:color w:val="FF0000"/>
          <w:szCs w:val="21"/>
        </w:rPr>
        <w:t>）电磁；（</w:t>
      </w:r>
      <w:r w:rsidRPr="001C2400">
        <w:rPr>
          <w:color w:val="FF0000"/>
          <w:szCs w:val="21"/>
        </w:rPr>
        <w:t>3</w:t>
      </w:r>
      <w:r w:rsidRPr="001C2400">
        <w:rPr>
          <w:color w:val="FF0000"/>
          <w:szCs w:val="21"/>
        </w:rPr>
        <w:t>）绿。</w:t>
      </w:r>
    </w:p>
    <w:p w:rsidR="00622B0E" w:rsidRPr="001C2400" w:rsidRDefault="00622B0E" w:rsidP="00622B0E">
      <w:pPr>
        <w:adjustRightInd w:val="0"/>
        <w:spacing w:line="360" w:lineRule="auto"/>
        <w:jc w:val="left"/>
        <w:textAlignment w:val="center"/>
        <w:rPr>
          <w:color w:val="FF0000"/>
        </w:rPr>
      </w:pPr>
      <w:r w:rsidRPr="001C2400">
        <w:rPr>
          <w:color w:val="FF0000"/>
        </w:rPr>
        <w:t>【解析】</w:t>
      </w:r>
      <w:r w:rsidRPr="001C2400">
        <w:rPr>
          <w:color w:val="FF0000"/>
          <w:szCs w:val="21"/>
        </w:rPr>
        <w:t>（</w:t>
      </w:r>
      <w:r w:rsidRPr="001C2400">
        <w:rPr>
          <w:color w:val="FF0000"/>
          <w:szCs w:val="21"/>
        </w:rPr>
        <w:t>1</w:t>
      </w:r>
      <w:r w:rsidRPr="001C2400">
        <w:rPr>
          <w:color w:val="FF0000"/>
          <w:szCs w:val="21"/>
        </w:rPr>
        <w:t>）智能便携超声波监测仪可以监测孕妇腹中胎儿的情况，利用了超声波来传递信息的；</w:t>
      </w:r>
    </w:p>
    <w:p w:rsidR="00622B0E" w:rsidRPr="001C2400" w:rsidRDefault="00622B0E" w:rsidP="00622B0E">
      <w:pPr>
        <w:adjustRightInd w:val="0"/>
        <w:spacing w:line="360" w:lineRule="auto"/>
        <w:jc w:val="left"/>
        <w:textAlignment w:val="center"/>
        <w:rPr>
          <w:color w:val="FF0000"/>
        </w:rPr>
      </w:pPr>
      <w:r w:rsidRPr="001C2400">
        <w:rPr>
          <w:color w:val="FF0000"/>
          <w:szCs w:val="21"/>
        </w:rPr>
        <w:t>（</w:t>
      </w:r>
      <w:r w:rsidRPr="001C2400">
        <w:rPr>
          <w:color w:val="FF0000"/>
          <w:szCs w:val="21"/>
        </w:rPr>
        <w:t>2</w:t>
      </w:r>
      <w:r w:rsidRPr="001C2400">
        <w:rPr>
          <w:color w:val="FF0000"/>
          <w:szCs w:val="21"/>
        </w:rPr>
        <w:t>）智能手机可以通过电磁波接收监测仪的数据；</w:t>
      </w:r>
    </w:p>
    <w:p w:rsidR="00622B0E" w:rsidRPr="001C2400" w:rsidRDefault="00622B0E" w:rsidP="00622B0E">
      <w:pPr>
        <w:adjustRightInd w:val="0"/>
        <w:spacing w:line="360" w:lineRule="auto"/>
        <w:jc w:val="left"/>
        <w:textAlignment w:val="center"/>
        <w:rPr>
          <w:color w:val="FF0000"/>
        </w:rPr>
      </w:pPr>
      <w:r w:rsidRPr="001C2400">
        <w:rPr>
          <w:color w:val="FF0000"/>
          <w:szCs w:val="21"/>
        </w:rPr>
        <w:t>（</w:t>
      </w:r>
      <w:r w:rsidRPr="001C2400">
        <w:rPr>
          <w:color w:val="FF0000"/>
          <w:szCs w:val="21"/>
        </w:rPr>
        <w:t>3</w:t>
      </w:r>
      <w:r w:rsidRPr="001C2400">
        <w:rPr>
          <w:color w:val="FF0000"/>
          <w:szCs w:val="21"/>
        </w:rPr>
        <w:t>）手机画面的颜色是由红、绿、蓝三种色光合成的。</w:t>
      </w:r>
    </w:p>
    <w:p w:rsidR="00622B0E" w:rsidRPr="001C2400" w:rsidRDefault="00622B0E" w:rsidP="00622B0E">
      <w:pPr>
        <w:adjustRightInd w:val="0"/>
        <w:spacing w:line="360" w:lineRule="auto"/>
        <w:jc w:val="left"/>
        <w:textAlignment w:val="center"/>
        <w:rPr>
          <w:bCs/>
          <w:color w:val="000000"/>
          <w:szCs w:val="21"/>
        </w:rPr>
      </w:pPr>
      <w:r w:rsidRPr="001C2400">
        <w:rPr>
          <w:b/>
          <w:kern w:val="0"/>
          <w:szCs w:val="21"/>
        </w:rPr>
        <w:t>27</w:t>
      </w:r>
      <w:r w:rsidRPr="001C2400">
        <w:rPr>
          <w:bCs/>
          <w:color w:val="000000"/>
          <w:szCs w:val="21"/>
        </w:rPr>
        <w:t>.</w:t>
      </w:r>
      <w:r w:rsidRPr="001C2400">
        <w:rPr>
          <w:rStyle w:val="qseq"/>
          <w:b/>
          <w:bCs/>
          <w:color w:val="000000"/>
          <w:szCs w:val="21"/>
        </w:rPr>
        <w:t>（</w:t>
      </w:r>
      <w:r w:rsidRPr="001C2400">
        <w:rPr>
          <w:rStyle w:val="qseq"/>
          <w:b/>
          <w:bCs/>
          <w:color w:val="000000"/>
          <w:szCs w:val="21"/>
        </w:rPr>
        <w:t xml:space="preserve">2019 </w:t>
      </w:r>
      <w:r w:rsidRPr="001C2400">
        <w:rPr>
          <w:rStyle w:val="qseq"/>
          <w:b/>
          <w:bCs/>
          <w:color w:val="000000"/>
          <w:szCs w:val="21"/>
        </w:rPr>
        <w:t>阜新）</w:t>
      </w:r>
      <w:r w:rsidRPr="001C2400">
        <w:rPr>
          <w:bCs/>
          <w:color w:val="000000"/>
          <w:szCs w:val="21"/>
        </w:rPr>
        <w:t>地面上科技人员通过</w:t>
      </w:r>
      <w:r w:rsidRPr="001C2400">
        <w:rPr>
          <w:bCs/>
          <w:color w:val="000000"/>
          <w:szCs w:val="21"/>
        </w:rPr>
        <w:t>“</w:t>
      </w:r>
      <w:r w:rsidRPr="001C2400">
        <w:rPr>
          <w:bCs/>
          <w:color w:val="000000"/>
          <w:szCs w:val="21"/>
        </w:rPr>
        <w:t>鹊桥</w:t>
      </w:r>
      <w:r w:rsidRPr="001C2400">
        <w:rPr>
          <w:bCs/>
          <w:color w:val="000000"/>
          <w:szCs w:val="21"/>
        </w:rPr>
        <w:t>”</w:t>
      </w:r>
      <w:r w:rsidRPr="001C2400">
        <w:rPr>
          <w:bCs/>
          <w:color w:val="000000"/>
          <w:szCs w:val="21"/>
        </w:rPr>
        <w:t>中继星向嫦娥四号探测器发送指令，这道指令是利用</w:t>
      </w:r>
      <w:r w:rsidRPr="001C2400">
        <w:rPr>
          <w:bCs/>
          <w:color w:val="000000"/>
          <w:szCs w:val="21"/>
        </w:rPr>
        <w:t>_____</w:t>
      </w:r>
      <w:r w:rsidRPr="001C2400">
        <w:rPr>
          <w:bCs/>
          <w:color w:val="000000"/>
          <w:szCs w:val="21"/>
        </w:rPr>
        <w:t>传递的。探测器利用太阳能电池板将太阳能转化为电能供其探测研究月球环境，电能是</w:t>
      </w:r>
      <w:r w:rsidRPr="001C2400">
        <w:rPr>
          <w:bCs/>
          <w:color w:val="000000"/>
          <w:szCs w:val="21"/>
        </w:rPr>
        <w:t>_____</w:t>
      </w:r>
      <w:r w:rsidRPr="001C2400">
        <w:rPr>
          <w:bCs/>
          <w:color w:val="000000"/>
          <w:szCs w:val="21"/>
        </w:rPr>
        <w:t>次能源；太阳能来自于太阳内部的</w:t>
      </w:r>
      <w:r w:rsidRPr="001C2400">
        <w:rPr>
          <w:bCs/>
          <w:color w:val="000000"/>
          <w:szCs w:val="21"/>
        </w:rPr>
        <w:t>_____</w:t>
      </w:r>
      <w:r w:rsidRPr="001C2400">
        <w:rPr>
          <w:bCs/>
          <w:color w:val="000000"/>
          <w:szCs w:val="21"/>
        </w:rPr>
        <w:t>（选填</w:t>
      </w:r>
      <w:r w:rsidRPr="001C2400">
        <w:rPr>
          <w:bCs/>
          <w:color w:val="000000"/>
          <w:szCs w:val="21"/>
        </w:rPr>
        <w:t>“</w:t>
      </w:r>
      <w:r w:rsidRPr="001C2400">
        <w:rPr>
          <w:bCs/>
          <w:color w:val="000000"/>
          <w:szCs w:val="21"/>
        </w:rPr>
        <w:t>核聚变</w:t>
      </w:r>
      <w:r w:rsidRPr="001C2400">
        <w:rPr>
          <w:bCs/>
          <w:color w:val="000000"/>
          <w:szCs w:val="21"/>
        </w:rPr>
        <w:t>”</w:t>
      </w:r>
      <w:r w:rsidRPr="001C2400">
        <w:rPr>
          <w:bCs/>
          <w:color w:val="000000"/>
          <w:szCs w:val="21"/>
        </w:rPr>
        <w:t>或</w:t>
      </w:r>
      <w:r w:rsidRPr="001C2400">
        <w:rPr>
          <w:bCs/>
          <w:color w:val="000000"/>
          <w:szCs w:val="21"/>
        </w:rPr>
        <w:t>“</w:t>
      </w:r>
      <w:r w:rsidRPr="001C2400">
        <w:rPr>
          <w:bCs/>
          <w:color w:val="000000"/>
          <w:szCs w:val="21"/>
        </w:rPr>
        <w:t>核裂变</w:t>
      </w:r>
      <w:r w:rsidRPr="001C2400">
        <w:rPr>
          <w:bCs/>
          <w:color w:val="000000"/>
          <w:szCs w:val="21"/>
        </w:rPr>
        <w:t>”</w:t>
      </w:r>
      <w:r w:rsidRPr="001C2400">
        <w:rPr>
          <w:bCs/>
          <w:color w:val="000000"/>
          <w:szCs w:val="21"/>
        </w:rPr>
        <w:t>），太阳发出的光约以</w:t>
      </w:r>
      <w:r w:rsidRPr="001C2400">
        <w:rPr>
          <w:bCs/>
          <w:color w:val="000000"/>
          <w:szCs w:val="21"/>
        </w:rPr>
        <w:t>_____</w:t>
      </w:r>
      <w:r w:rsidRPr="001C2400">
        <w:rPr>
          <w:bCs/>
          <w:color w:val="000000"/>
          <w:szCs w:val="21"/>
        </w:rPr>
        <w:t>的速度向周围传播（速度值保留到整数）。</w:t>
      </w:r>
    </w:p>
    <w:p w:rsidR="00622B0E" w:rsidRPr="001C2400" w:rsidRDefault="00622B0E" w:rsidP="00622B0E">
      <w:pPr>
        <w:adjustRightInd w:val="0"/>
        <w:spacing w:line="360" w:lineRule="auto"/>
        <w:jc w:val="left"/>
        <w:textAlignment w:val="center"/>
        <w:rPr>
          <w:color w:val="FF0000"/>
        </w:rPr>
      </w:pPr>
      <w:r w:rsidRPr="001C2400">
        <w:rPr>
          <w:color w:val="FF0000"/>
        </w:rPr>
        <w:t>【答案】（</w:t>
      </w:r>
      <w:r w:rsidRPr="001C2400">
        <w:rPr>
          <w:color w:val="FF0000"/>
        </w:rPr>
        <w:t>1</w:t>
      </w:r>
      <w:r w:rsidRPr="001C2400">
        <w:rPr>
          <w:color w:val="FF0000"/>
        </w:rPr>
        <w:t>）</w:t>
      </w:r>
      <w:r w:rsidRPr="001C2400">
        <w:rPr>
          <w:color w:val="FF0000"/>
          <w:lang w:val="zh-CN"/>
        </w:rPr>
        <w:t>电磁波；（</w:t>
      </w:r>
      <w:r w:rsidRPr="001C2400">
        <w:rPr>
          <w:color w:val="FF0000"/>
          <w:lang w:val="zh-CN"/>
        </w:rPr>
        <w:t>2</w:t>
      </w:r>
      <w:r w:rsidRPr="001C2400">
        <w:rPr>
          <w:color w:val="FF0000"/>
          <w:lang w:val="zh-CN"/>
        </w:rPr>
        <w:t>）二；（</w:t>
      </w:r>
      <w:r w:rsidRPr="001C2400">
        <w:rPr>
          <w:color w:val="FF0000"/>
          <w:lang w:val="zh-CN"/>
        </w:rPr>
        <w:t>3</w:t>
      </w:r>
      <w:r w:rsidRPr="001C2400">
        <w:rPr>
          <w:color w:val="FF0000"/>
          <w:lang w:val="zh-CN"/>
        </w:rPr>
        <w:t>）核聚变；（</w:t>
      </w:r>
      <w:r w:rsidRPr="001C2400">
        <w:rPr>
          <w:color w:val="FF0000"/>
          <w:lang w:val="zh-CN"/>
        </w:rPr>
        <w:t>4</w:t>
      </w:r>
      <w:r w:rsidRPr="001C2400">
        <w:rPr>
          <w:color w:val="FF0000"/>
          <w:lang w:val="zh-CN"/>
        </w:rPr>
        <w:t>）</w:t>
      </w:r>
      <w:r w:rsidRPr="001C2400">
        <w:rPr>
          <w:color w:val="FF0000"/>
        </w:rPr>
        <w:t>3×10</w:t>
      </w:r>
      <w:r w:rsidRPr="001C2400">
        <w:rPr>
          <w:color w:val="FF0000"/>
          <w:vertAlign w:val="superscript"/>
        </w:rPr>
        <w:t>8</w:t>
      </w:r>
      <w:r w:rsidRPr="001C2400">
        <w:rPr>
          <w:color w:val="FF0000"/>
          <w:lang w:val="zh-CN"/>
        </w:rPr>
        <w:t>。</w:t>
      </w:r>
    </w:p>
    <w:p w:rsidR="00622B0E" w:rsidRPr="001C2400" w:rsidRDefault="00622B0E" w:rsidP="00622B0E">
      <w:pPr>
        <w:autoSpaceDE w:val="0"/>
        <w:autoSpaceDN w:val="0"/>
        <w:adjustRightInd w:val="0"/>
        <w:spacing w:line="360" w:lineRule="auto"/>
        <w:jc w:val="left"/>
        <w:textAlignment w:val="center"/>
        <w:rPr>
          <w:color w:val="FF0000"/>
          <w:lang w:val="zh-CN"/>
        </w:rPr>
      </w:pPr>
      <w:r w:rsidRPr="001C2400">
        <w:rPr>
          <w:color w:val="FF0000"/>
        </w:rPr>
        <w:t>【解析】</w:t>
      </w:r>
      <w:r w:rsidRPr="001C2400">
        <w:rPr>
          <w:color w:val="FF0000"/>
          <w:lang w:val="zh-CN"/>
        </w:rPr>
        <w:t>（</w:t>
      </w:r>
      <w:r w:rsidRPr="001C2400">
        <w:rPr>
          <w:color w:val="FF0000"/>
          <w:lang w:val="zh-CN"/>
        </w:rPr>
        <w:t>1</w:t>
      </w:r>
      <w:r w:rsidRPr="001C2400">
        <w:rPr>
          <w:color w:val="FF0000"/>
          <w:lang w:val="zh-CN"/>
        </w:rPr>
        <w:t>）卫星是通过电磁波来传递信息的，所以地面上科技人员通过</w:t>
      </w:r>
      <w:r w:rsidRPr="001C2400">
        <w:rPr>
          <w:color w:val="FF0000"/>
          <w:lang w:val="zh-CN"/>
        </w:rPr>
        <w:t>“</w:t>
      </w:r>
      <w:r w:rsidRPr="001C2400">
        <w:rPr>
          <w:color w:val="FF0000"/>
          <w:lang w:val="zh-CN"/>
        </w:rPr>
        <w:t>翻桥</w:t>
      </w:r>
      <w:r w:rsidRPr="001C2400">
        <w:rPr>
          <w:color w:val="FF0000"/>
          <w:lang w:val="zh-CN"/>
        </w:rPr>
        <w:t>”</w:t>
      </w:r>
      <w:r w:rsidRPr="001C2400">
        <w:rPr>
          <w:color w:val="FF0000"/>
          <w:lang w:val="zh-CN"/>
        </w:rPr>
        <w:t>中继星向嫦娥四号探测器发送指令，这道指令是利用电磁波传递的；</w:t>
      </w:r>
    </w:p>
    <w:p w:rsidR="00622B0E" w:rsidRPr="001C2400" w:rsidRDefault="00622B0E" w:rsidP="00622B0E">
      <w:pPr>
        <w:autoSpaceDE w:val="0"/>
        <w:autoSpaceDN w:val="0"/>
        <w:adjustRightInd w:val="0"/>
        <w:spacing w:line="360" w:lineRule="auto"/>
        <w:jc w:val="left"/>
        <w:textAlignment w:val="center"/>
        <w:rPr>
          <w:color w:val="FF0000"/>
          <w:lang w:val="zh-CN"/>
        </w:rPr>
      </w:pPr>
      <w:r w:rsidRPr="001C2400">
        <w:rPr>
          <w:color w:val="FF0000"/>
          <w:lang w:val="zh-CN"/>
        </w:rPr>
        <w:t>（</w:t>
      </w:r>
      <w:r w:rsidRPr="001C2400">
        <w:rPr>
          <w:color w:val="FF0000"/>
          <w:lang w:val="zh-CN"/>
        </w:rPr>
        <w:t>2</w:t>
      </w:r>
      <w:r w:rsidRPr="001C2400">
        <w:rPr>
          <w:color w:val="FF0000"/>
          <w:lang w:val="zh-CN"/>
        </w:rPr>
        <w:t>）电能是通过其他能源转化来的，属于二次能源；</w:t>
      </w:r>
    </w:p>
    <w:p w:rsidR="00622B0E" w:rsidRPr="001C2400" w:rsidRDefault="00622B0E" w:rsidP="00622B0E">
      <w:pPr>
        <w:autoSpaceDE w:val="0"/>
        <w:autoSpaceDN w:val="0"/>
        <w:adjustRightInd w:val="0"/>
        <w:spacing w:line="360" w:lineRule="auto"/>
        <w:jc w:val="left"/>
        <w:textAlignment w:val="center"/>
        <w:rPr>
          <w:color w:val="FF0000"/>
          <w:lang w:val="zh-CN"/>
        </w:rPr>
      </w:pPr>
      <w:r w:rsidRPr="001C2400">
        <w:rPr>
          <w:color w:val="FF0000"/>
          <w:lang w:val="zh-CN"/>
        </w:rPr>
        <w:t>（</w:t>
      </w:r>
      <w:r w:rsidRPr="001C2400">
        <w:rPr>
          <w:color w:val="FF0000"/>
          <w:lang w:val="zh-CN"/>
        </w:rPr>
        <w:t>3</w:t>
      </w:r>
      <w:r w:rsidRPr="001C2400">
        <w:rPr>
          <w:color w:val="FF0000"/>
          <w:lang w:val="zh-CN"/>
        </w:rPr>
        <w:t>）由较轻的原子核聚合成较重的原子核时，会释放出巨大的能量，这是太阳内部每时每刻进行的核聚变反应：</w:t>
      </w:r>
    </w:p>
    <w:p w:rsidR="00622B0E" w:rsidRPr="001C2400" w:rsidRDefault="00622B0E" w:rsidP="00622B0E">
      <w:pPr>
        <w:adjustRightInd w:val="0"/>
        <w:spacing w:line="360" w:lineRule="auto"/>
        <w:jc w:val="left"/>
        <w:textAlignment w:val="center"/>
        <w:rPr>
          <w:color w:val="FF0000"/>
          <w:lang w:val="zh-CN"/>
        </w:rPr>
      </w:pPr>
      <w:r w:rsidRPr="001C2400">
        <w:rPr>
          <w:color w:val="FF0000"/>
          <w:lang w:val="zh-CN"/>
        </w:rPr>
        <w:t>（</w:t>
      </w:r>
      <w:r w:rsidRPr="001C2400">
        <w:rPr>
          <w:color w:val="FF0000"/>
          <w:lang w:val="zh-CN"/>
        </w:rPr>
        <w:t>4</w:t>
      </w:r>
      <w:r w:rsidRPr="001C2400">
        <w:rPr>
          <w:color w:val="FF0000"/>
          <w:lang w:val="zh-CN"/>
        </w:rPr>
        <w:t>）光在真空中的传速度为</w:t>
      </w:r>
      <w:r w:rsidRPr="001C2400">
        <w:rPr>
          <w:color w:val="FF0000"/>
        </w:rPr>
        <w:t>3×10</w:t>
      </w:r>
      <w:r w:rsidRPr="001C2400">
        <w:rPr>
          <w:color w:val="FF0000"/>
          <w:vertAlign w:val="superscript"/>
        </w:rPr>
        <w:t>8</w:t>
      </w:r>
      <w:r w:rsidRPr="001C2400">
        <w:rPr>
          <w:color w:val="FF0000"/>
          <w:lang w:val="zh-CN"/>
        </w:rPr>
        <w:t>m/s</w:t>
      </w:r>
      <w:r w:rsidRPr="001C2400">
        <w:rPr>
          <w:color w:val="FF0000"/>
          <w:lang w:val="zh-CN"/>
        </w:rPr>
        <w:t>。</w:t>
      </w:r>
    </w:p>
    <w:p w:rsidR="00622B0E" w:rsidRPr="001C2400" w:rsidRDefault="00622B0E" w:rsidP="00622B0E">
      <w:pPr>
        <w:adjustRightInd w:val="0"/>
        <w:spacing w:line="360" w:lineRule="auto"/>
        <w:jc w:val="left"/>
        <w:textAlignment w:val="center"/>
        <w:rPr>
          <w:color w:val="000000"/>
        </w:rPr>
      </w:pPr>
      <w:r w:rsidRPr="001C2400">
        <w:rPr>
          <w:b/>
          <w:kern w:val="0"/>
          <w:szCs w:val="21"/>
        </w:rPr>
        <w:t>28</w:t>
      </w:r>
      <w:r w:rsidRPr="001C2400">
        <w:rPr>
          <w:color w:val="000000"/>
        </w:rPr>
        <w:t>.</w:t>
      </w:r>
      <w:r w:rsidRPr="001C2400">
        <w:rPr>
          <w:b/>
          <w:color w:val="000000"/>
        </w:rPr>
        <w:t xml:space="preserve">(2019 </w:t>
      </w:r>
      <w:r w:rsidRPr="001C2400">
        <w:rPr>
          <w:b/>
          <w:color w:val="000000"/>
        </w:rPr>
        <w:t>贵阳</w:t>
      </w:r>
      <w:r w:rsidRPr="001C2400">
        <w:rPr>
          <w:b/>
          <w:color w:val="000000"/>
        </w:rPr>
        <w:t>)</w:t>
      </w:r>
      <w:r w:rsidRPr="001C2400">
        <w:rPr>
          <w:color w:val="000000"/>
        </w:rPr>
        <w:t>2019</w:t>
      </w:r>
      <w:r w:rsidRPr="001C2400">
        <w:rPr>
          <w:color w:val="000000"/>
        </w:rPr>
        <w:t>年</w:t>
      </w:r>
      <w:r w:rsidRPr="001C2400">
        <w:rPr>
          <w:color w:val="000000"/>
        </w:rPr>
        <w:t>1</w:t>
      </w:r>
      <w:r w:rsidRPr="001C2400">
        <w:rPr>
          <w:color w:val="000000"/>
        </w:rPr>
        <w:t>月</w:t>
      </w:r>
      <w:r w:rsidRPr="001C2400">
        <w:rPr>
          <w:color w:val="000000"/>
        </w:rPr>
        <w:t>3</w:t>
      </w:r>
      <w:r w:rsidRPr="001C2400">
        <w:rPr>
          <w:color w:val="000000"/>
        </w:rPr>
        <w:t>日我国自主研发的</w:t>
      </w:r>
      <w:r w:rsidRPr="001C2400">
        <w:rPr>
          <w:color w:val="000000"/>
        </w:rPr>
        <w:t>"</w:t>
      </w:r>
      <w:r w:rsidRPr="001C2400">
        <w:rPr>
          <w:color w:val="000000"/>
        </w:rPr>
        <w:t>嫦娥四号〃月球探测器成功着陆在月球背面，探测器通过</w:t>
      </w:r>
      <w:r w:rsidRPr="001C2400">
        <w:rPr>
          <w:color w:val="000000"/>
        </w:rPr>
        <w:t>________</w:t>
      </w:r>
      <w:r w:rsidRPr="001C2400">
        <w:rPr>
          <w:color w:val="000000"/>
        </w:rPr>
        <w:t>（选填：</w:t>
      </w:r>
      <w:r w:rsidRPr="001C2400">
        <w:rPr>
          <w:color w:val="000000"/>
        </w:rPr>
        <w:t>“</w:t>
      </w:r>
      <w:r w:rsidRPr="001C2400">
        <w:rPr>
          <w:color w:val="000000"/>
        </w:rPr>
        <w:t>电磁波</w:t>
      </w:r>
      <w:r w:rsidRPr="001C2400">
        <w:rPr>
          <w:color w:val="000000"/>
        </w:rPr>
        <w:t>”</w:t>
      </w:r>
      <w:r w:rsidRPr="001C2400">
        <w:rPr>
          <w:color w:val="000000"/>
        </w:rPr>
        <w:t>或</w:t>
      </w:r>
      <w:r w:rsidRPr="001C2400">
        <w:rPr>
          <w:color w:val="000000"/>
        </w:rPr>
        <w:t>“</w:t>
      </w:r>
      <w:r w:rsidRPr="001C2400">
        <w:rPr>
          <w:color w:val="000000"/>
        </w:rPr>
        <w:t>超声波</w:t>
      </w:r>
      <w:r w:rsidRPr="001C2400">
        <w:rPr>
          <w:color w:val="000000"/>
        </w:rPr>
        <w:t>”</w:t>
      </w:r>
      <w:r w:rsidRPr="001C2400">
        <w:rPr>
          <w:color w:val="000000"/>
        </w:rPr>
        <w:t>）把收集的信息传回地球，为我们揭开了月球背面的神秘面纱。</w:t>
      </w:r>
    </w:p>
    <w:p w:rsidR="00622B0E" w:rsidRPr="001C2400" w:rsidRDefault="00622B0E" w:rsidP="00622B0E">
      <w:pPr>
        <w:adjustRightInd w:val="0"/>
        <w:spacing w:line="360" w:lineRule="auto"/>
        <w:jc w:val="left"/>
        <w:textAlignment w:val="center"/>
        <w:rPr>
          <w:color w:val="FF0000"/>
        </w:rPr>
      </w:pPr>
      <w:r w:rsidRPr="001C2400">
        <w:rPr>
          <w:color w:val="FF0000"/>
        </w:rPr>
        <w:t>【答案】电磁波</w:t>
      </w:r>
    </w:p>
    <w:p w:rsidR="00622B0E" w:rsidRPr="001C2400" w:rsidRDefault="00622B0E" w:rsidP="00622B0E">
      <w:pPr>
        <w:adjustRightInd w:val="0"/>
        <w:spacing w:line="360" w:lineRule="auto"/>
        <w:jc w:val="left"/>
        <w:textAlignment w:val="center"/>
        <w:rPr>
          <w:color w:val="FF0000"/>
        </w:rPr>
      </w:pPr>
      <w:r w:rsidRPr="001C2400">
        <w:rPr>
          <w:color w:val="FF0000"/>
        </w:rPr>
        <w:t>【解析】超声波属于声波，声音传播需要介质，由于月球上没有空气，而真空不能传声，电磁波却可以在真空中传播，所以，探测器通过电磁波把收集的信息传回地球。</w:t>
      </w:r>
    </w:p>
    <w:p w:rsidR="00622B0E" w:rsidRPr="001C2400" w:rsidRDefault="00622B0E" w:rsidP="00622B0E">
      <w:pPr>
        <w:adjustRightInd w:val="0"/>
        <w:spacing w:line="360" w:lineRule="auto"/>
        <w:jc w:val="left"/>
        <w:textAlignment w:val="center"/>
        <w:rPr>
          <w:color w:val="000000"/>
          <w:szCs w:val="21"/>
        </w:rPr>
      </w:pPr>
      <w:r w:rsidRPr="001C2400">
        <w:rPr>
          <w:b/>
          <w:kern w:val="0"/>
          <w:szCs w:val="21"/>
        </w:rPr>
        <w:t>29</w:t>
      </w:r>
      <w:r w:rsidRPr="001C2400">
        <w:rPr>
          <w:b/>
          <w:kern w:val="0"/>
          <w:szCs w:val="21"/>
        </w:rPr>
        <w:t>．</w:t>
      </w:r>
      <w:r w:rsidRPr="001C2400">
        <w:rPr>
          <w:b/>
          <w:color w:val="000000"/>
          <w:szCs w:val="21"/>
        </w:rPr>
        <w:t>（</w:t>
      </w:r>
      <w:r w:rsidRPr="001C2400">
        <w:rPr>
          <w:b/>
          <w:color w:val="000000"/>
          <w:szCs w:val="21"/>
        </w:rPr>
        <w:t xml:space="preserve">2019 </w:t>
      </w:r>
      <w:r w:rsidRPr="001C2400">
        <w:rPr>
          <w:b/>
          <w:color w:val="000000"/>
          <w:szCs w:val="21"/>
        </w:rPr>
        <w:t>江苏南通）</w:t>
      </w:r>
      <w:r w:rsidRPr="001C2400">
        <w:rPr>
          <w:color w:val="000000"/>
          <w:szCs w:val="21"/>
        </w:rPr>
        <w:t>北斗卫星导航系统与地面光纤通信共同组成现代通信，将于</w:t>
      </w:r>
      <w:r w:rsidRPr="001C2400">
        <w:rPr>
          <w:color w:val="000000"/>
          <w:szCs w:val="21"/>
        </w:rPr>
        <w:t>2020</w:t>
      </w:r>
      <w:r w:rsidRPr="001C2400">
        <w:rPr>
          <w:color w:val="000000"/>
          <w:szCs w:val="21"/>
        </w:rPr>
        <w:lastRenderedPageBreak/>
        <w:t>年实现全球覆盖。卫星利用太阳能电池</w:t>
      </w:r>
      <w:proofErr w:type="gramStart"/>
      <w:r w:rsidRPr="001C2400">
        <w:rPr>
          <w:color w:val="000000"/>
          <w:szCs w:val="21"/>
        </w:rPr>
        <w:t>板获得</w:t>
      </w:r>
      <w:proofErr w:type="gramEnd"/>
      <w:r w:rsidRPr="001C2400">
        <w:rPr>
          <w:color w:val="000000"/>
          <w:szCs w:val="21"/>
        </w:rPr>
        <w:t>能量，太阳能属于</w:t>
      </w:r>
      <w:r w:rsidRPr="001C2400">
        <w:rPr>
          <w:color w:val="000000"/>
          <w:szCs w:val="21"/>
        </w:rPr>
        <w:t>________</w:t>
      </w:r>
      <w:r w:rsidRPr="001C2400">
        <w:rPr>
          <w:color w:val="000000"/>
          <w:szCs w:val="21"/>
        </w:rPr>
        <w:t>能源。卫星是使用</w:t>
      </w:r>
      <w:r w:rsidRPr="001C2400">
        <w:rPr>
          <w:color w:val="000000"/>
          <w:szCs w:val="21"/>
        </w:rPr>
        <w:t>_______</w:t>
      </w:r>
      <w:r w:rsidRPr="001C2400">
        <w:rPr>
          <w:color w:val="000000"/>
          <w:szCs w:val="21"/>
        </w:rPr>
        <w:t>与地面站通信的，而光纤传递信息利用了光的</w:t>
      </w:r>
      <w:r w:rsidRPr="001C2400">
        <w:rPr>
          <w:color w:val="000000"/>
          <w:szCs w:val="21"/>
        </w:rPr>
        <w:t>__________</w:t>
      </w:r>
      <w:r w:rsidRPr="001C2400">
        <w:rPr>
          <w:color w:val="000000"/>
          <w:szCs w:val="21"/>
        </w:rPr>
        <w:t>（选填</w:t>
      </w:r>
      <w:r w:rsidRPr="001C2400">
        <w:rPr>
          <w:color w:val="000000"/>
          <w:szCs w:val="21"/>
        </w:rPr>
        <w:t>“</w:t>
      </w:r>
      <w:r w:rsidRPr="001C2400">
        <w:rPr>
          <w:color w:val="000000"/>
          <w:szCs w:val="21"/>
        </w:rPr>
        <w:t>反射</w:t>
      </w:r>
      <w:r w:rsidRPr="001C2400">
        <w:rPr>
          <w:color w:val="000000"/>
          <w:szCs w:val="21"/>
        </w:rPr>
        <w:t>”</w:t>
      </w:r>
      <w:r w:rsidRPr="001C2400">
        <w:rPr>
          <w:color w:val="000000"/>
          <w:szCs w:val="21"/>
        </w:rPr>
        <w:t>或</w:t>
      </w:r>
      <w:r w:rsidRPr="001C2400">
        <w:rPr>
          <w:color w:val="000000"/>
          <w:szCs w:val="21"/>
        </w:rPr>
        <w:t>“</w:t>
      </w:r>
      <w:r w:rsidRPr="001C2400">
        <w:rPr>
          <w:color w:val="000000"/>
          <w:szCs w:val="21"/>
        </w:rPr>
        <w:t>直线传播</w:t>
      </w:r>
      <w:r w:rsidRPr="001C2400">
        <w:rPr>
          <w:color w:val="000000"/>
          <w:szCs w:val="21"/>
        </w:rPr>
        <w:t>”</w:t>
      </w:r>
      <w:r w:rsidRPr="001C2400">
        <w:rPr>
          <w:color w:val="000000"/>
          <w:szCs w:val="21"/>
        </w:rPr>
        <w:t>）原理。</w:t>
      </w:r>
    </w:p>
    <w:p w:rsidR="00622B0E" w:rsidRPr="001C2400" w:rsidRDefault="00622B0E" w:rsidP="00622B0E">
      <w:pPr>
        <w:adjustRightInd w:val="0"/>
        <w:spacing w:line="360" w:lineRule="auto"/>
        <w:jc w:val="left"/>
        <w:textAlignment w:val="center"/>
        <w:rPr>
          <w:color w:val="FF0000"/>
          <w:szCs w:val="21"/>
        </w:rPr>
      </w:pPr>
      <w:r w:rsidRPr="001C2400">
        <w:rPr>
          <w:color w:val="FF0000"/>
          <w:szCs w:val="21"/>
        </w:rPr>
        <w:t>【答案】（</w:t>
      </w:r>
      <w:r w:rsidRPr="001C2400">
        <w:rPr>
          <w:color w:val="FF0000"/>
          <w:szCs w:val="21"/>
        </w:rPr>
        <w:t>1</w:t>
      </w:r>
      <w:r w:rsidRPr="001C2400">
        <w:rPr>
          <w:color w:val="FF0000"/>
          <w:szCs w:val="21"/>
        </w:rPr>
        <w:t>）可再生</w:t>
      </w:r>
      <w:r w:rsidRPr="001C2400">
        <w:rPr>
          <w:color w:val="FF0000"/>
          <w:szCs w:val="21"/>
        </w:rPr>
        <w:t xml:space="preserve"> </w:t>
      </w:r>
      <w:r w:rsidRPr="001C2400">
        <w:rPr>
          <w:color w:val="FF0000"/>
          <w:szCs w:val="21"/>
        </w:rPr>
        <w:t>；（</w:t>
      </w:r>
      <w:r w:rsidRPr="001C2400">
        <w:rPr>
          <w:color w:val="FF0000"/>
          <w:szCs w:val="21"/>
        </w:rPr>
        <w:t>2</w:t>
      </w:r>
      <w:r w:rsidRPr="001C2400">
        <w:rPr>
          <w:color w:val="FF0000"/>
          <w:szCs w:val="21"/>
        </w:rPr>
        <w:t>）电磁波</w:t>
      </w:r>
      <w:r w:rsidRPr="001C2400">
        <w:rPr>
          <w:color w:val="FF0000"/>
          <w:szCs w:val="21"/>
        </w:rPr>
        <w:t xml:space="preserve"> </w:t>
      </w:r>
      <w:r w:rsidRPr="001C2400">
        <w:rPr>
          <w:color w:val="FF0000"/>
          <w:szCs w:val="21"/>
        </w:rPr>
        <w:t>；（</w:t>
      </w:r>
      <w:r w:rsidRPr="001C2400">
        <w:rPr>
          <w:color w:val="FF0000"/>
          <w:szCs w:val="21"/>
        </w:rPr>
        <w:t>3</w:t>
      </w:r>
      <w:r w:rsidRPr="001C2400">
        <w:rPr>
          <w:color w:val="FF0000"/>
          <w:szCs w:val="21"/>
        </w:rPr>
        <w:t>）反射</w:t>
      </w:r>
    </w:p>
    <w:p w:rsidR="00622B0E" w:rsidRPr="001C2400" w:rsidRDefault="00622B0E" w:rsidP="00622B0E">
      <w:pPr>
        <w:adjustRightInd w:val="0"/>
        <w:spacing w:line="360" w:lineRule="auto"/>
        <w:jc w:val="left"/>
        <w:textAlignment w:val="center"/>
        <w:rPr>
          <w:color w:val="FF0000"/>
          <w:szCs w:val="21"/>
        </w:rPr>
      </w:pPr>
      <w:r w:rsidRPr="001C2400">
        <w:rPr>
          <w:color w:val="FF0000"/>
          <w:szCs w:val="21"/>
        </w:rPr>
        <w:t>【解析】太阳能取之不尽用之不竭，属于可再生能源；太空中没有空气，是真空，所以我国研发的北斗卫星导航系统是利用电磁波传递信息，从而实现与地面通信的；光纤通信是利用激光从光纤的一端射入，在内壁上多次反射后在另一端放射出来，然后在接收端，检测器收到光信号后把它变换成电信号，经解调后恢复原信息，利用了光的反射。</w:t>
      </w:r>
    </w:p>
    <w:p w:rsidR="00622B0E" w:rsidRPr="001C2400" w:rsidRDefault="00622B0E" w:rsidP="00622B0E">
      <w:pPr>
        <w:adjustRightInd w:val="0"/>
        <w:spacing w:line="360" w:lineRule="auto"/>
        <w:jc w:val="left"/>
        <w:textAlignment w:val="center"/>
        <w:rPr>
          <w:color w:val="000000"/>
          <w:szCs w:val="21"/>
        </w:rPr>
      </w:pPr>
      <w:r w:rsidRPr="001C2400">
        <w:rPr>
          <w:b/>
          <w:kern w:val="0"/>
          <w:szCs w:val="21"/>
        </w:rPr>
        <w:t>30</w:t>
      </w:r>
      <w:r w:rsidRPr="001C2400">
        <w:rPr>
          <w:b/>
          <w:kern w:val="0"/>
          <w:szCs w:val="21"/>
        </w:rPr>
        <w:t>．</w:t>
      </w:r>
      <w:r w:rsidRPr="001C2400">
        <w:rPr>
          <w:b/>
          <w:color w:val="000000"/>
          <w:szCs w:val="21"/>
        </w:rPr>
        <w:t>（</w:t>
      </w:r>
      <w:r w:rsidRPr="001C2400">
        <w:rPr>
          <w:b/>
          <w:color w:val="000000"/>
          <w:szCs w:val="21"/>
        </w:rPr>
        <w:t xml:space="preserve">2019 </w:t>
      </w:r>
      <w:r w:rsidRPr="001C2400">
        <w:rPr>
          <w:b/>
          <w:color w:val="000000"/>
          <w:szCs w:val="21"/>
        </w:rPr>
        <w:t>辽宁营口）</w:t>
      </w:r>
      <w:r w:rsidRPr="001C2400">
        <w:rPr>
          <w:color w:val="000000"/>
          <w:szCs w:val="21"/>
        </w:rPr>
        <w:t>我国自行研发的被誉为</w:t>
      </w:r>
      <w:r w:rsidRPr="001C2400">
        <w:rPr>
          <w:color w:val="000000"/>
          <w:szCs w:val="21"/>
        </w:rPr>
        <w:t>“</w:t>
      </w:r>
      <w:r w:rsidRPr="001C2400">
        <w:rPr>
          <w:color w:val="000000"/>
          <w:szCs w:val="21"/>
        </w:rPr>
        <w:t>零高度飞行器</w:t>
      </w:r>
      <w:r w:rsidRPr="001C2400">
        <w:rPr>
          <w:color w:val="000000"/>
          <w:szCs w:val="21"/>
        </w:rPr>
        <w:t>”</w:t>
      </w:r>
      <w:r w:rsidRPr="001C2400">
        <w:rPr>
          <w:color w:val="000000"/>
          <w:szCs w:val="21"/>
        </w:rPr>
        <w:t>的新型磁悬浮工程样车运行试验成功，填补了世界中速磁悬浮交通系统</w:t>
      </w:r>
      <w:r w:rsidRPr="001C2400">
        <w:rPr>
          <w:color w:val="000000"/>
          <w:szCs w:val="21"/>
        </w:rPr>
        <w:t xml:space="preserve"> </w:t>
      </w:r>
      <w:r w:rsidRPr="001C2400">
        <w:rPr>
          <w:color w:val="000000"/>
          <w:szCs w:val="21"/>
        </w:rPr>
        <w:t>空白，磁悬浮列车是利用磁极间的相互作用，使车轮与轨道不接触，从而减小了</w:t>
      </w:r>
      <w:r w:rsidRPr="001C2400">
        <w:rPr>
          <w:color w:val="000000"/>
          <w:szCs w:val="21"/>
        </w:rPr>
        <w:t>__________</w:t>
      </w:r>
      <w:r w:rsidRPr="001C2400">
        <w:rPr>
          <w:color w:val="000000"/>
          <w:szCs w:val="21"/>
        </w:rPr>
        <w:t>，提高车速。列车上高精</w:t>
      </w:r>
      <w:r w:rsidRPr="001C2400">
        <w:rPr>
          <w:color w:val="000000"/>
          <w:szCs w:val="21"/>
        </w:rPr>
        <w:t xml:space="preserve"> </w:t>
      </w:r>
      <w:r w:rsidRPr="001C2400">
        <w:rPr>
          <w:color w:val="000000"/>
          <w:szCs w:val="21"/>
        </w:rPr>
        <w:t>度</w:t>
      </w:r>
      <w:r w:rsidRPr="001C2400">
        <w:rPr>
          <w:color w:val="000000"/>
          <w:szCs w:val="21"/>
        </w:rPr>
        <w:t xml:space="preserve"> GPS </w:t>
      </w:r>
      <w:r w:rsidRPr="001C2400">
        <w:rPr>
          <w:color w:val="000000"/>
          <w:szCs w:val="21"/>
        </w:rPr>
        <w:t>系统利用了</w:t>
      </w:r>
      <w:r w:rsidRPr="001C2400">
        <w:rPr>
          <w:color w:val="000000"/>
          <w:szCs w:val="21"/>
        </w:rPr>
        <w:t>__________</w:t>
      </w:r>
      <w:r w:rsidRPr="001C2400">
        <w:rPr>
          <w:color w:val="000000"/>
          <w:szCs w:val="21"/>
        </w:rPr>
        <w:t>波对车实时定位，该波在真空中的传播速度为</w:t>
      </w:r>
      <w:r w:rsidRPr="001C2400">
        <w:rPr>
          <w:color w:val="000000"/>
          <w:szCs w:val="21"/>
        </w:rPr>
        <w:t>_________m/s</w:t>
      </w:r>
      <w:r w:rsidRPr="001C2400">
        <w:rPr>
          <w:color w:val="000000"/>
          <w:szCs w:val="21"/>
        </w:rPr>
        <w:t>。</w:t>
      </w:r>
    </w:p>
    <w:p w:rsidR="00622B0E" w:rsidRPr="001C2400" w:rsidRDefault="00622B0E" w:rsidP="00622B0E">
      <w:pPr>
        <w:adjustRightInd w:val="0"/>
        <w:spacing w:line="360" w:lineRule="auto"/>
        <w:jc w:val="left"/>
        <w:textAlignment w:val="center"/>
        <w:rPr>
          <w:color w:val="FF0000"/>
          <w:szCs w:val="21"/>
        </w:rPr>
      </w:pPr>
      <w:r w:rsidRPr="001C2400">
        <w:rPr>
          <w:color w:val="FF0000"/>
          <w:szCs w:val="21"/>
        </w:rPr>
        <w:t>【答案】（</w:t>
      </w:r>
      <w:r w:rsidRPr="001C2400">
        <w:rPr>
          <w:color w:val="FF0000"/>
          <w:szCs w:val="21"/>
        </w:rPr>
        <w:t>1</w:t>
      </w:r>
      <w:r w:rsidRPr="001C2400">
        <w:rPr>
          <w:color w:val="FF0000"/>
          <w:szCs w:val="21"/>
        </w:rPr>
        <w:t>）摩擦力；（</w:t>
      </w:r>
      <w:r w:rsidRPr="001C2400">
        <w:rPr>
          <w:color w:val="FF0000"/>
          <w:szCs w:val="21"/>
        </w:rPr>
        <w:t>2</w:t>
      </w:r>
      <w:r w:rsidRPr="001C2400">
        <w:rPr>
          <w:color w:val="FF0000"/>
          <w:szCs w:val="21"/>
        </w:rPr>
        <w:t>）</w:t>
      </w:r>
      <w:r w:rsidRPr="001C2400">
        <w:rPr>
          <w:color w:val="FF0000"/>
          <w:szCs w:val="21"/>
        </w:rPr>
        <w:t xml:space="preserve">  </w:t>
      </w:r>
      <w:r w:rsidRPr="001C2400">
        <w:rPr>
          <w:color w:val="FF0000"/>
          <w:szCs w:val="21"/>
        </w:rPr>
        <w:t>电磁</w:t>
      </w:r>
      <w:r w:rsidRPr="001C2400">
        <w:rPr>
          <w:color w:val="FF0000"/>
          <w:szCs w:val="21"/>
        </w:rPr>
        <w:t xml:space="preserve"> </w:t>
      </w:r>
      <w:r w:rsidRPr="001C2400">
        <w:rPr>
          <w:color w:val="FF0000"/>
          <w:szCs w:val="21"/>
        </w:rPr>
        <w:t>；（</w:t>
      </w:r>
      <w:r w:rsidRPr="001C2400">
        <w:rPr>
          <w:color w:val="FF0000"/>
          <w:szCs w:val="21"/>
        </w:rPr>
        <w:t>3</w:t>
      </w:r>
      <w:r w:rsidRPr="001C2400">
        <w:rPr>
          <w:color w:val="FF0000"/>
          <w:szCs w:val="21"/>
        </w:rPr>
        <w:t>）</w:t>
      </w:r>
      <w:r w:rsidRPr="001C2400">
        <w:rPr>
          <w:color w:val="FF0000"/>
          <w:szCs w:val="21"/>
        </w:rPr>
        <w:t xml:space="preserve"> 3</w:t>
      </w:r>
      <w:r w:rsidRPr="001C2400">
        <w:rPr>
          <w:color w:val="FF0000"/>
          <w:szCs w:val="21"/>
        </w:rPr>
        <w:object w:dxaOrig="495" w:dyaOrig="315">
          <v:shape id="_x0000_i1028" type="#_x0000_t75" alt="学科网(www.zxxk.com)--教育资源门户，提供试题试卷、教案、课件、教学论文、素材等各类教学资源库下载，还有大量丰富的教学资讯！" style="width:24.75pt;height:15.75pt" o:ole="">
            <v:imagedata r:id="rId29" o:title="eqIdad28c4afc1aa452e93856852c089a4d0"/>
          </v:shape>
          <o:OLEObject Type="Embed" ProgID="Equation.DSMT4" ShapeID="_x0000_i1028" DrawAspect="Content" ObjectID="_1648012407" r:id="rId30"/>
        </w:object>
      </w:r>
    </w:p>
    <w:p w:rsidR="00622B0E" w:rsidRPr="001C2400" w:rsidRDefault="00622B0E" w:rsidP="00622B0E">
      <w:pPr>
        <w:adjustRightInd w:val="0"/>
        <w:spacing w:line="360" w:lineRule="auto"/>
        <w:jc w:val="left"/>
        <w:textAlignment w:val="center"/>
        <w:rPr>
          <w:color w:val="FF0000"/>
          <w:szCs w:val="21"/>
        </w:rPr>
      </w:pPr>
      <w:r w:rsidRPr="001C2400">
        <w:rPr>
          <w:color w:val="FF0000"/>
          <w:szCs w:val="21"/>
        </w:rPr>
        <w:t>【解析】磁悬浮列车是利用磁极间的相互作用，使车轮与轨道不接触，从而减小了摩擦力，提高车速度；</w:t>
      </w:r>
      <w:r w:rsidRPr="001C2400">
        <w:rPr>
          <w:color w:val="FF0000"/>
          <w:szCs w:val="21"/>
        </w:rPr>
        <w:t>GPS</w:t>
      </w:r>
      <w:r w:rsidRPr="001C2400">
        <w:rPr>
          <w:color w:val="FF0000"/>
          <w:szCs w:val="21"/>
        </w:rPr>
        <w:t>系统是位时利用了电磁波对车定位的；该波（电磁波）在真空中</w:t>
      </w:r>
      <w:r>
        <w:rPr>
          <w:noProof/>
          <w:color w:val="FF0000"/>
          <w:szCs w:val="21"/>
        </w:rPr>
        <w:drawing>
          <wp:inline distT="0" distB="0" distL="0" distR="0">
            <wp:extent cx="133350" cy="180975"/>
            <wp:effectExtent l="0" t="0" r="0"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1C2400">
        <w:rPr>
          <w:color w:val="FF0000"/>
          <w:szCs w:val="21"/>
        </w:rPr>
        <w:t>传播速度为</w:t>
      </w:r>
      <w:r w:rsidRPr="001C2400">
        <w:rPr>
          <w:color w:val="FF0000"/>
          <w:szCs w:val="21"/>
        </w:rPr>
        <w:t>3</w:t>
      </w:r>
      <w:r w:rsidRPr="001C2400">
        <w:rPr>
          <w:color w:val="FF0000"/>
          <w:szCs w:val="21"/>
        </w:rPr>
        <w:object w:dxaOrig="495" w:dyaOrig="315">
          <v:shape id="_x0000_i1029" type="#_x0000_t75" alt="学科网(www.zxxk.com)--教育资源门户，提供试题试卷、教案、课件、教学论文、素材等各类教学资源库下载，还有大量丰富的教学资讯！" style="width:24.75pt;height:15.75pt" o:ole="">
            <v:imagedata r:id="rId29" o:title="eqIdad28c4afc1aa452e93856852c089a4d0"/>
          </v:shape>
          <o:OLEObject Type="Embed" ProgID="Equation.DSMT4" ShapeID="_x0000_i1029" DrawAspect="Content" ObjectID="_1648012408" r:id="rId31"/>
        </w:object>
      </w:r>
      <w:r w:rsidRPr="001C2400">
        <w:rPr>
          <w:color w:val="FF0000"/>
          <w:szCs w:val="21"/>
        </w:rPr>
        <w:t>m/s</w:t>
      </w:r>
      <w:r w:rsidRPr="001C2400">
        <w:rPr>
          <w:color w:val="FF0000"/>
          <w:szCs w:val="21"/>
        </w:rPr>
        <w:t>。</w:t>
      </w:r>
    </w:p>
    <w:p w:rsidR="00622B0E" w:rsidRPr="001C2400" w:rsidRDefault="00622B0E" w:rsidP="00622B0E">
      <w:pPr>
        <w:adjustRightInd w:val="0"/>
        <w:spacing w:line="360" w:lineRule="auto"/>
        <w:ind w:leftChars="-1" w:left="-2"/>
        <w:jc w:val="left"/>
        <w:textAlignment w:val="center"/>
        <w:rPr>
          <w:b/>
          <w:color w:val="000000"/>
          <w:szCs w:val="21"/>
        </w:rPr>
      </w:pPr>
      <w:r w:rsidRPr="001C2400">
        <w:rPr>
          <w:b/>
          <w:color w:val="000000"/>
          <w:szCs w:val="21"/>
        </w:rPr>
        <w:t>三．简答题（本题</w:t>
      </w:r>
      <w:r w:rsidRPr="001C2400">
        <w:rPr>
          <w:b/>
          <w:color w:val="000000"/>
          <w:szCs w:val="21"/>
        </w:rPr>
        <w:t>13</w:t>
      </w:r>
      <w:r w:rsidRPr="001C2400">
        <w:rPr>
          <w:b/>
          <w:color w:val="000000"/>
          <w:szCs w:val="21"/>
        </w:rPr>
        <w:t>分）</w:t>
      </w:r>
    </w:p>
    <w:p w:rsidR="00622B0E" w:rsidRPr="001C2400" w:rsidRDefault="00622B0E" w:rsidP="00622B0E">
      <w:pPr>
        <w:adjustRightInd w:val="0"/>
        <w:spacing w:line="360" w:lineRule="auto"/>
        <w:textAlignment w:val="center"/>
        <w:rPr>
          <w:bCs/>
          <w:color w:val="000000"/>
          <w:kern w:val="21"/>
          <w:szCs w:val="21"/>
        </w:rPr>
      </w:pPr>
      <w:r w:rsidRPr="001C2400">
        <w:rPr>
          <w:b/>
          <w:kern w:val="0"/>
          <w:szCs w:val="21"/>
        </w:rPr>
        <w:t>31.</w:t>
      </w:r>
      <w:r w:rsidRPr="001C2400">
        <w:rPr>
          <w:b/>
          <w:bCs/>
          <w:color w:val="000000"/>
          <w:kern w:val="21"/>
          <w:szCs w:val="21"/>
        </w:rPr>
        <w:t>（</w:t>
      </w:r>
      <w:r w:rsidRPr="001C2400">
        <w:rPr>
          <w:b/>
          <w:bCs/>
          <w:color w:val="000000"/>
          <w:kern w:val="21"/>
          <w:szCs w:val="21"/>
        </w:rPr>
        <w:t xml:space="preserve">2019 </w:t>
      </w:r>
      <w:r w:rsidRPr="001C2400">
        <w:rPr>
          <w:b/>
          <w:bCs/>
          <w:color w:val="000000"/>
          <w:kern w:val="21"/>
          <w:szCs w:val="21"/>
        </w:rPr>
        <w:t>烟台）</w:t>
      </w:r>
      <w:r w:rsidRPr="001C2400">
        <w:rPr>
          <w:bCs/>
          <w:color w:val="000000"/>
          <w:kern w:val="21"/>
          <w:szCs w:val="21"/>
        </w:rPr>
        <w:t>阅读下文，回答问题：</w:t>
      </w:r>
    </w:p>
    <w:p w:rsidR="00622B0E" w:rsidRPr="001C2400" w:rsidRDefault="00622B0E" w:rsidP="00622B0E">
      <w:pPr>
        <w:spacing w:line="360" w:lineRule="auto"/>
        <w:jc w:val="center"/>
        <w:textAlignment w:val="center"/>
        <w:rPr>
          <w:bCs/>
          <w:color w:val="000000"/>
          <w:kern w:val="21"/>
          <w:szCs w:val="21"/>
        </w:rPr>
      </w:pPr>
      <w:r w:rsidRPr="001C2400">
        <w:rPr>
          <w:bCs/>
          <w:color w:val="000000"/>
          <w:kern w:val="21"/>
          <w:szCs w:val="21"/>
        </w:rPr>
        <w:t>拥抱</w:t>
      </w:r>
      <w:r w:rsidRPr="001C2400">
        <w:rPr>
          <w:bCs/>
          <w:color w:val="000000"/>
          <w:kern w:val="21"/>
          <w:szCs w:val="21"/>
        </w:rPr>
        <w:t>5G</w:t>
      </w:r>
      <w:r w:rsidRPr="001C2400">
        <w:rPr>
          <w:bCs/>
          <w:color w:val="000000"/>
          <w:kern w:val="21"/>
          <w:szCs w:val="21"/>
        </w:rPr>
        <w:t>时代</w:t>
      </w:r>
    </w:p>
    <w:p w:rsidR="00622B0E" w:rsidRPr="001C2400" w:rsidRDefault="00622B0E" w:rsidP="00622B0E">
      <w:pPr>
        <w:adjustRightInd w:val="0"/>
        <w:spacing w:line="360" w:lineRule="auto"/>
        <w:jc w:val="left"/>
        <w:textAlignment w:val="center"/>
        <w:rPr>
          <w:bCs/>
          <w:color w:val="000000"/>
          <w:kern w:val="21"/>
          <w:szCs w:val="21"/>
        </w:rPr>
      </w:pPr>
      <w:r w:rsidRPr="001C2400">
        <w:rPr>
          <w:bCs/>
          <w:color w:val="000000"/>
          <w:kern w:val="21"/>
          <w:szCs w:val="21"/>
        </w:rPr>
        <w:t>5G</w:t>
      </w:r>
      <w:r w:rsidRPr="001C2400">
        <w:rPr>
          <w:bCs/>
          <w:color w:val="000000"/>
          <w:kern w:val="21"/>
          <w:szCs w:val="21"/>
        </w:rPr>
        <w:t>电话通了，</w:t>
      </w:r>
      <w:r w:rsidRPr="001C2400">
        <w:rPr>
          <w:bCs/>
          <w:color w:val="000000"/>
          <w:kern w:val="21"/>
          <w:szCs w:val="21"/>
        </w:rPr>
        <w:t>5G</w:t>
      </w:r>
      <w:r w:rsidRPr="001C2400">
        <w:rPr>
          <w:bCs/>
          <w:color w:val="000000"/>
          <w:kern w:val="21"/>
          <w:szCs w:val="21"/>
        </w:rPr>
        <w:t>手术成功了，</w:t>
      </w:r>
      <w:r w:rsidRPr="001C2400">
        <w:rPr>
          <w:bCs/>
          <w:color w:val="000000"/>
          <w:kern w:val="21"/>
          <w:szCs w:val="21"/>
        </w:rPr>
        <w:t>5G</w:t>
      </w:r>
      <w:r w:rsidRPr="001C2400">
        <w:rPr>
          <w:bCs/>
          <w:color w:val="000000"/>
          <w:kern w:val="21"/>
          <w:szCs w:val="21"/>
        </w:rPr>
        <w:t>庭审开庭了</w:t>
      </w:r>
      <w:r w:rsidRPr="001C2400">
        <w:rPr>
          <w:bCs/>
          <w:color w:val="000000"/>
          <w:kern w:val="21"/>
          <w:szCs w:val="21"/>
        </w:rPr>
        <w:t>……</w:t>
      </w:r>
      <w:r w:rsidRPr="001C2400">
        <w:rPr>
          <w:bCs/>
          <w:color w:val="000000"/>
          <w:kern w:val="21"/>
          <w:szCs w:val="21"/>
        </w:rPr>
        <w:t>近期，</w:t>
      </w:r>
      <w:r w:rsidRPr="001C2400">
        <w:rPr>
          <w:bCs/>
          <w:color w:val="000000"/>
          <w:kern w:val="21"/>
          <w:szCs w:val="21"/>
        </w:rPr>
        <w:t>5G“</w:t>
      </w:r>
      <w:r w:rsidRPr="001C2400">
        <w:rPr>
          <w:bCs/>
          <w:color w:val="000000"/>
          <w:kern w:val="21"/>
          <w:szCs w:val="21"/>
        </w:rPr>
        <w:t>很忙</w:t>
      </w:r>
      <w:r w:rsidRPr="001C2400">
        <w:rPr>
          <w:bCs/>
          <w:color w:val="000000"/>
          <w:kern w:val="21"/>
          <w:szCs w:val="21"/>
        </w:rPr>
        <w:t>”</w:t>
      </w:r>
      <w:r w:rsidRPr="001C2400">
        <w:rPr>
          <w:bCs/>
          <w:color w:val="000000"/>
          <w:kern w:val="21"/>
          <w:szCs w:val="21"/>
        </w:rPr>
        <w:t>，形形色色的与</w:t>
      </w:r>
      <w:r w:rsidRPr="001C2400">
        <w:rPr>
          <w:bCs/>
          <w:color w:val="000000"/>
          <w:kern w:val="21"/>
          <w:szCs w:val="21"/>
        </w:rPr>
        <w:t>5G</w:t>
      </w:r>
      <w:r w:rsidRPr="001C2400">
        <w:rPr>
          <w:bCs/>
          <w:color w:val="000000"/>
          <w:kern w:val="21"/>
          <w:szCs w:val="21"/>
        </w:rPr>
        <w:t>有关的应用频频在我们视野中出现。</w:t>
      </w:r>
    </w:p>
    <w:p w:rsidR="00622B0E" w:rsidRPr="001C2400" w:rsidRDefault="00622B0E" w:rsidP="00622B0E">
      <w:pPr>
        <w:adjustRightInd w:val="0"/>
        <w:spacing w:line="360" w:lineRule="auto"/>
        <w:jc w:val="left"/>
        <w:textAlignment w:val="center"/>
        <w:rPr>
          <w:bCs/>
          <w:color w:val="000000"/>
          <w:kern w:val="21"/>
          <w:szCs w:val="21"/>
        </w:rPr>
      </w:pPr>
      <w:r w:rsidRPr="001C2400">
        <w:rPr>
          <w:bCs/>
          <w:color w:val="000000"/>
          <w:kern w:val="21"/>
          <w:szCs w:val="21"/>
        </w:rPr>
        <w:t>5G</w:t>
      </w:r>
      <w:r w:rsidRPr="001C2400">
        <w:rPr>
          <w:bCs/>
          <w:color w:val="000000"/>
          <w:kern w:val="21"/>
          <w:szCs w:val="21"/>
        </w:rPr>
        <w:t>技术突破了数据传输的瓶颈，实现了端到端的高速率、低时延、广连接，</w:t>
      </w:r>
      <w:r w:rsidRPr="001C2400">
        <w:rPr>
          <w:bCs/>
          <w:color w:val="000000"/>
          <w:kern w:val="21"/>
          <w:szCs w:val="21"/>
        </w:rPr>
        <w:t>5G</w:t>
      </w:r>
      <w:r w:rsidRPr="001C2400">
        <w:rPr>
          <w:bCs/>
          <w:color w:val="000000"/>
          <w:kern w:val="21"/>
          <w:szCs w:val="21"/>
        </w:rPr>
        <w:t>技术即将在移动终端大规模推出。无论是</w:t>
      </w:r>
      <w:r w:rsidRPr="001C2400">
        <w:rPr>
          <w:bCs/>
          <w:color w:val="000000"/>
          <w:kern w:val="21"/>
          <w:szCs w:val="21"/>
        </w:rPr>
        <w:t>1G</w:t>
      </w:r>
      <w:r w:rsidRPr="001C2400">
        <w:rPr>
          <w:bCs/>
          <w:color w:val="000000"/>
          <w:kern w:val="21"/>
          <w:szCs w:val="21"/>
        </w:rPr>
        <w:t>、</w:t>
      </w:r>
      <w:r w:rsidRPr="001C2400">
        <w:rPr>
          <w:bCs/>
          <w:color w:val="000000"/>
          <w:kern w:val="21"/>
          <w:szCs w:val="21"/>
        </w:rPr>
        <w:t>2G</w:t>
      </w:r>
      <w:r w:rsidRPr="001C2400">
        <w:rPr>
          <w:bCs/>
          <w:color w:val="000000"/>
          <w:kern w:val="21"/>
          <w:szCs w:val="21"/>
        </w:rPr>
        <w:t>、</w:t>
      </w:r>
      <w:r w:rsidRPr="001C2400">
        <w:rPr>
          <w:bCs/>
          <w:color w:val="000000"/>
          <w:kern w:val="21"/>
          <w:szCs w:val="21"/>
        </w:rPr>
        <w:t>3G</w:t>
      </w:r>
      <w:r w:rsidRPr="001C2400">
        <w:rPr>
          <w:bCs/>
          <w:color w:val="000000"/>
          <w:kern w:val="21"/>
          <w:szCs w:val="21"/>
        </w:rPr>
        <w:t>，还是</w:t>
      </w:r>
      <w:r w:rsidRPr="001C2400">
        <w:rPr>
          <w:bCs/>
          <w:color w:val="000000"/>
          <w:kern w:val="21"/>
          <w:szCs w:val="21"/>
        </w:rPr>
        <w:t>4G</w:t>
      </w:r>
      <w:r w:rsidRPr="001C2400">
        <w:rPr>
          <w:bCs/>
          <w:color w:val="000000"/>
          <w:kern w:val="21"/>
          <w:szCs w:val="21"/>
        </w:rPr>
        <w:t>、</w:t>
      </w:r>
      <w:r w:rsidRPr="001C2400">
        <w:rPr>
          <w:bCs/>
          <w:color w:val="000000"/>
          <w:kern w:val="21"/>
          <w:szCs w:val="21"/>
        </w:rPr>
        <w:t>5G</w:t>
      </w:r>
      <w:r w:rsidRPr="001C2400">
        <w:rPr>
          <w:bCs/>
          <w:color w:val="000000"/>
          <w:kern w:val="21"/>
          <w:szCs w:val="21"/>
        </w:rPr>
        <w:t>，无论什么黑科技、白科技，博大精深的无线通信技术奥秘全部都蕴含在物理学中的基本公式</w:t>
      </w:r>
      <w:r w:rsidRPr="001C2400">
        <w:rPr>
          <w:bCs/>
          <w:color w:val="000000"/>
          <w:kern w:val="21"/>
          <w:szCs w:val="21"/>
        </w:rPr>
        <w:t>“</w:t>
      </w:r>
      <w:r>
        <w:rPr>
          <w:bCs/>
          <w:noProof/>
          <w:color w:val="000000"/>
          <w:kern w:val="21"/>
          <w:szCs w:val="21"/>
        </w:rPr>
        <w:drawing>
          <wp:inline distT="0" distB="0" distL="0" distR="0">
            <wp:extent cx="428625" cy="180975"/>
            <wp:effectExtent l="0" t="0" r="9525"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8" descr="学科网(www.zxxk.com)--教育资源门户，提供试题试卷、教案、课件、教学论文、素材等各类教学资源库下载，还有大量丰富的教学资讯！"/>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r w:rsidRPr="001C2400">
        <w:rPr>
          <w:bCs/>
          <w:color w:val="000000"/>
          <w:kern w:val="21"/>
          <w:szCs w:val="21"/>
        </w:rPr>
        <w:t>”</w:t>
      </w:r>
      <w:r w:rsidRPr="001C2400">
        <w:rPr>
          <w:bCs/>
          <w:color w:val="000000"/>
          <w:kern w:val="21"/>
          <w:szCs w:val="21"/>
        </w:rPr>
        <w:t>，即</w:t>
      </w:r>
      <w:r w:rsidRPr="001C2400">
        <w:rPr>
          <w:bCs/>
          <w:color w:val="000000"/>
          <w:kern w:val="21"/>
          <w:szCs w:val="21"/>
        </w:rPr>
        <w:t>“</w:t>
      </w:r>
      <w:r w:rsidRPr="001C2400">
        <w:rPr>
          <w:bCs/>
          <w:color w:val="000000"/>
          <w:kern w:val="21"/>
          <w:szCs w:val="21"/>
        </w:rPr>
        <w:t>光速</w:t>
      </w:r>
      <w:r w:rsidRPr="001C2400">
        <w:rPr>
          <w:bCs/>
          <w:color w:val="000000"/>
          <w:kern w:val="21"/>
          <w:szCs w:val="21"/>
        </w:rPr>
        <w:t>=</w:t>
      </w:r>
      <w:r w:rsidRPr="001C2400">
        <w:rPr>
          <w:bCs/>
          <w:color w:val="000000"/>
          <w:kern w:val="21"/>
          <w:szCs w:val="21"/>
        </w:rPr>
        <w:t>波长</w:t>
      </w:r>
      <w:r w:rsidRPr="001C2400">
        <w:rPr>
          <w:bCs/>
          <w:color w:val="000000"/>
          <w:kern w:val="21"/>
          <w:szCs w:val="21"/>
        </w:rPr>
        <w:t>×</w:t>
      </w:r>
      <w:r w:rsidRPr="001C2400">
        <w:rPr>
          <w:bCs/>
          <w:color w:val="000000"/>
          <w:kern w:val="21"/>
          <w:szCs w:val="21"/>
        </w:rPr>
        <w:t>频率</w:t>
      </w:r>
      <w:r w:rsidRPr="001C2400">
        <w:rPr>
          <w:bCs/>
          <w:color w:val="000000"/>
          <w:kern w:val="21"/>
          <w:szCs w:val="21"/>
        </w:rPr>
        <w:t>”</w:t>
      </w:r>
      <w:r w:rsidRPr="001C2400">
        <w:rPr>
          <w:bCs/>
          <w:color w:val="000000"/>
          <w:kern w:val="21"/>
          <w:szCs w:val="21"/>
        </w:rPr>
        <w:t>（国际单位制中，波长的单位为米；频率单位为赫兹）。</w:t>
      </w:r>
    </w:p>
    <w:p w:rsidR="00622B0E" w:rsidRPr="001C2400" w:rsidRDefault="00622B0E" w:rsidP="00622B0E">
      <w:pPr>
        <w:adjustRightInd w:val="0"/>
        <w:spacing w:line="360" w:lineRule="auto"/>
        <w:jc w:val="left"/>
        <w:textAlignment w:val="center"/>
        <w:rPr>
          <w:bCs/>
          <w:color w:val="000000"/>
          <w:kern w:val="21"/>
          <w:szCs w:val="21"/>
        </w:rPr>
      </w:pPr>
      <w:r w:rsidRPr="001C2400">
        <w:rPr>
          <w:bCs/>
          <w:color w:val="000000"/>
          <w:kern w:val="21"/>
          <w:szCs w:val="21"/>
        </w:rPr>
        <w:t>电磁波的功能特性，是由它的频率决定的，不同频率的电磁波，有不同的用途。频率越高，能使用的频率资源越丰富，其传输速率就越高，同时，频率越高，波长越短，越趋近于直线传播（烧射能力越差），在传播介质中的衰减也越大。</w:t>
      </w:r>
    </w:p>
    <w:p w:rsidR="00622B0E" w:rsidRPr="001C2400" w:rsidRDefault="00622B0E" w:rsidP="00622B0E">
      <w:pPr>
        <w:adjustRightInd w:val="0"/>
        <w:spacing w:line="360" w:lineRule="auto"/>
        <w:jc w:val="left"/>
        <w:textAlignment w:val="center"/>
        <w:rPr>
          <w:bCs/>
          <w:color w:val="000000"/>
          <w:kern w:val="21"/>
          <w:szCs w:val="21"/>
        </w:rPr>
      </w:pPr>
      <w:r w:rsidRPr="001C2400">
        <w:rPr>
          <w:bCs/>
          <w:color w:val="000000"/>
          <w:kern w:val="21"/>
          <w:szCs w:val="21"/>
        </w:rPr>
        <w:t>5G</w:t>
      </w:r>
      <w:r w:rsidRPr="001C2400">
        <w:rPr>
          <w:bCs/>
          <w:color w:val="000000"/>
          <w:kern w:val="21"/>
          <w:szCs w:val="21"/>
        </w:rPr>
        <w:t>技术采用了高频段，其最大的问题就是传输距离大幅缩短，覆盖能力大幅减弱。为了解</w:t>
      </w:r>
      <w:r w:rsidRPr="001C2400">
        <w:rPr>
          <w:bCs/>
          <w:color w:val="000000"/>
          <w:kern w:val="21"/>
          <w:szCs w:val="21"/>
        </w:rPr>
        <w:lastRenderedPageBreak/>
        <w:t>决这一问题，需要增加覆盖同一区域的</w:t>
      </w:r>
      <w:r w:rsidRPr="001C2400">
        <w:rPr>
          <w:bCs/>
          <w:color w:val="000000"/>
          <w:kern w:val="21"/>
          <w:szCs w:val="21"/>
        </w:rPr>
        <w:t>5G</w:t>
      </w:r>
      <w:r w:rsidRPr="001C2400">
        <w:rPr>
          <w:bCs/>
          <w:color w:val="000000"/>
          <w:kern w:val="21"/>
          <w:szCs w:val="21"/>
        </w:rPr>
        <w:t>基站的数量，将来我们身边将会出现很多的</w:t>
      </w:r>
      <w:r w:rsidRPr="001C2400">
        <w:rPr>
          <w:bCs/>
          <w:color w:val="000000"/>
          <w:kern w:val="21"/>
          <w:szCs w:val="21"/>
        </w:rPr>
        <w:t>“</w:t>
      </w:r>
      <w:r w:rsidRPr="001C2400">
        <w:rPr>
          <w:bCs/>
          <w:color w:val="000000"/>
          <w:kern w:val="21"/>
          <w:szCs w:val="21"/>
        </w:rPr>
        <w:t>微基站</w:t>
      </w:r>
      <w:r w:rsidRPr="001C2400">
        <w:rPr>
          <w:bCs/>
          <w:color w:val="000000"/>
          <w:kern w:val="21"/>
          <w:szCs w:val="21"/>
        </w:rPr>
        <w:t>”</w:t>
      </w:r>
      <w:r w:rsidRPr="001C2400">
        <w:rPr>
          <w:bCs/>
          <w:color w:val="000000"/>
          <w:kern w:val="21"/>
          <w:szCs w:val="21"/>
        </w:rPr>
        <w:t>、</w:t>
      </w:r>
      <w:r w:rsidRPr="001C2400">
        <w:rPr>
          <w:bCs/>
          <w:color w:val="000000"/>
          <w:kern w:val="21"/>
          <w:szCs w:val="21"/>
        </w:rPr>
        <w:t>“</w:t>
      </w:r>
      <w:r w:rsidRPr="001C2400">
        <w:rPr>
          <w:bCs/>
          <w:color w:val="000000"/>
          <w:kern w:val="21"/>
          <w:szCs w:val="21"/>
        </w:rPr>
        <w:t>天线阵列</w:t>
      </w:r>
      <w:r w:rsidRPr="001C2400">
        <w:rPr>
          <w:bCs/>
          <w:color w:val="000000"/>
          <w:kern w:val="21"/>
          <w:szCs w:val="21"/>
        </w:rPr>
        <w:t>”</w:t>
      </w:r>
      <w:r w:rsidRPr="001C2400">
        <w:rPr>
          <w:bCs/>
          <w:color w:val="000000"/>
          <w:kern w:val="21"/>
          <w:szCs w:val="21"/>
        </w:rPr>
        <w:t>，只有这样，同一基站下的两个用户就可以不通过基站直接实现手机间的传输。</w:t>
      </w:r>
    </w:p>
    <w:p w:rsidR="00622B0E" w:rsidRPr="001C2400" w:rsidRDefault="00622B0E" w:rsidP="00622B0E">
      <w:pPr>
        <w:adjustRightInd w:val="0"/>
        <w:spacing w:line="360" w:lineRule="auto"/>
        <w:jc w:val="left"/>
        <w:textAlignment w:val="center"/>
        <w:rPr>
          <w:bCs/>
          <w:color w:val="000000"/>
          <w:kern w:val="21"/>
          <w:szCs w:val="21"/>
        </w:rPr>
      </w:pPr>
      <w:r w:rsidRPr="001C2400">
        <w:rPr>
          <w:bCs/>
          <w:color w:val="000000"/>
          <w:kern w:val="21"/>
          <w:szCs w:val="21"/>
        </w:rPr>
        <w:t>（</w:t>
      </w:r>
      <w:r w:rsidRPr="001C2400">
        <w:rPr>
          <w:bCs/>
          <w:color w:val="000000"/>
          <w:kern w:val="21"/>
          <w:szCs w:val="21"/>
        </w:rPr>
        <w:t>1</w:t>
      </w:r>
      <w:r w:rsidRPr="001C2400">
        <w:rPr>
          <w:bCs/>
          <w:color w:val="000000"/>
          <w:kern w:val="21"/>
          <w:szCs w:val="21"/>
        </w:rPr>
        <w:t>）依据你的理解，给文中</w:t>
      </w:r>
      <w:r w:rsidRPr="001C2400">
        <w:rPr>
          <w:bCs/>
          <w:color w:val="000000"/>
          <w:kern w:val="21"/>
          <w:szCs w:val="21"/>
        </w:rPr>
        <w:t>“</w:t>
      </w:r>
      <w:r w:rsidRPr="001C2400">
        <w:rPr>
          <w:bCs/>
          <w:color w:val="000000"/>
          <w:kern w:val="21"/>
          <w:szCs w:val="21"/>
        </w:rPr>
        <w:t>传输速率</w:t>
      </w:r>
      <w:r w:rsidRPr="001C2400">
        <w:rPr>
          <w:bCs/>
          <w:color w:val="000000"/>
          <w:kern w:val="21"/>
          <w:szCs w:val="21"/>
        </w:rPr>
        <w:t>”</w:t>
      </w:r>
      <w:r w:rsidRPr="001C2400">
        <w:rPr>
          <w:bCs/>
          <w:color w:val="000000"/>
          <w:kern w:val="21"/>
          <w:szCs w:val="21"/>
        </w:rPr>
        <w:t>下一个定义。（</w:t>
      </w:r>
      <w:r w:rsidRPr="001C2400">
        <w:rPr>
          <w:bCs/>
          <w:color w:val="000000"/>
          <w:kern w:val="21"/>
          <w:szCs w:val="21"/>
        </w:rPr>
        <w:t>4</w:t>
      </w:r>
      <w:r w:rsidRPr="001C2400">
        <w:rPr>
          <w:bCs/>
          <w:color w:val="000000"/>
          <w:kern w:val="21"/>
          <w:szCs w:val="21"/>
        </w:rPr>
        <w:t>分）</w:t>
      </w:r>
    </w:p>
    <w:p w:rsidR="00622B0E" w:rsidRPr="001C2400" w:rsidRDefault="00622B0E" w:rsidP="00622B0E">
      <w:pPr>
        <w:adjustRightInd w:val="0"/>
        <w:spacing w:line="360" w:lineRule="auto"/>
        <w:jc w:val="left"/>
        <w:textAlignment w:val="center"/>
        <w:rPr>
          <w:bCs/>
          <w:color w:val="000000"/>
          <w:kern w:val="21"/>
          <w:szCs w:val="21"/>
        </w:rPr>
      </w:pPr>
      <w:r w:rsidRPr="001C2400">
        <w:rPr>
          <w:bCs/>
          <w:color w:val="000000"/>
          <w:kern w:val="21"/>
          <w:szCs w:val="21"/>
        </w:rPr>
        <w:t>（</w:t>
      </w:r>
      <w:r w:rsidRPr="001C2400">
        <w:rPr>
          <w:bCs/>
          <w:color w:val="000000"/>
          <w:kern w:val="21"/>
          <w:szCs w:val="21"/>
        </w:rPr>
        <w:t>2</w:t>
      </w:r>
      <w:r w:rsidRPr="001C2400">
        <w:rPr>
          <w:bCs/>
          <w:color w:val="000000"/>
          <w:kern w:val="21"/>
          <w:szCs w:val="21"/>
        </w:rPr>
        <w:t>）</w:t>
      </w:r>
      <w:r w:rsidRPr="001C2400">
        <w:rPr>
          <w:bCs/>
          <w:color w:val="000000"/>
          <w:kern w:val="21"/>
          <w:szCs w:val="21"/>
        </w:rPr>
        <w:t>5G</w:t>
      </w:r>
      <w:r w:rsidRPr="001C2400">
        <w:rPr>
          <w:bCs/>
          <w:color w:val="000000"/>
          <w:kern w:val="21"/>
          <w:szCs w:val="21"/>
        </w:rPr>
        <w:t>技术的难点是什么？技术人员是通过什么突破数据传输的瓶颈？（</w:t>
      </w:r>
      <w:r w:rsidRPr="001C2400">
        <w:rPr>
          <w:bCs/>
          <w:color w:val="000000"/>
          <w:kern w:val="21"/>
          <w:szCs w:val="21"/>
        </w:rPr>
        <w:t>4</w:t>
      </w:r>
      <w:r w:rsidRPr="001C2400">
        <w:rPr>
          <w:bCs/>
          <w:color w:val="000000"/>
          <w:kern w:val="21"/>
          <w:szCs w:val="21"/>
        </w:rPr>
        <w:t>分）</w:t>
      </w:r>
    </w:p>
    <w:p w:rsidR="00622B0E" w:rsidRPr="001C2400" w:rsidRDefault="00622B0E" w:rsidP="00622B0E">
      <w:pPr>
        <w:adjustRightInd w:val="0"/>
        <w:spacing w:line="360" w:lineRule="auto"/>
        <w:jc w:val="left"/>
        <w:textAlignment w:val="center"/>
        <w:rPr>
          <w:bCs/>
          <w:color w:val="000000"/>
          <w:kern w:val="21"/>
          <w:szCs w:val="21"/>
        </w:rPr>
      </w:pPr>
      <w:r w:rsidRPr="001C2400">
        <w:rPr>
          <w:bCs/>
          <w:color w:val="000000"/>
          <w:kern w:val="21"/>
          <w:szCs w:val="21"/>
        </w:rPr>
        <w:t>（</w:t>
      </w:r>
      <w:r w:rsidRPr="001C2400">
        <w:rPr>
          <w:bCs/>
          <w:color w:val="000000"/>
          <w:kern w:val="21"/>
          <w:szCs w:val="21"/>
        </w:rPr>
        <w:t>3</w:t>
      </w:r>
      <w:r w:rsidRPr="001C2400">
        <w:rPr>
          <w:bCs/>
          <w:color w:val="000000"/>
          <w:kern w:val="21"/>
          <w:szCs w:val="21"/>
        </w:rPr>
        <w:t>）国际上主要使用</w:t>
      </w:r>
      <w:r w:rsidRPr="001C2400">
        <w:rPr>
          <w:bCs/>
          <w:color w:val="000000"/>
          <w:kern w:val="21"/>
          <w:szCs w:val="21"/>
        </w:rPr>
        <w:t>28GHz</w:t>
      </w:r>
      <w:r w:rsidRPr="001C2400">
        <w:rPr>
          <w:bCs/>
          <w:color w:val="000000"/>
          <w:kern w:val="21"/>
          <w:szCs w:val="21"/>
        </w:rPr>
        <w:t>（</w:t>
      </w:r>
      <w:r>
        <w:rPr>
          <w:bCs/>
          <w:noProof/>
          <w:color w:val="000000"/>
          <w:kern w:val="21"/>
          <w:szCs w:val="21"/>
        </w:rPr>
        <w:drawing>
          <wp:inline distT="0" distB="0" distL="0" distR="0">
            <wp:extent cx="542925" cy="200025"/>
            <wp:effectExtent l="0" t="0" r="9525"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9" descr="学科网(www.zxxk.com)--教育资源门户，提供试题试卷、教案、课件、教学论文、素材等各类教学资源库下载，还有大量丰富的教学资讯！"/>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42925" cy="200025"/>
                    </a:xfrm>
                    <a:prstGeom prst="rect">
                      <a:avLst/>
                    </a:prstGeom>
                    <a:noFill/>
                    <a:ln>
                      <a:noFill/>
                    </a:ln>
                  </pic:spPr>
                </pic:pic>
              </a:graphicData>
            </a:graphic>
          </wp:inline>
        </w:drawing>
      </w:r>
      <w:r w:rsidRPr="001C2400">
        <w:rPr>
          <w:bCs/>
          <w:color w:val="000000"/>
          <w:kern w:val="21"/>
          <w:szCs w:val="21"/>
        </w:rPr>
        <w:t>）电磁波进行</w:t>
      </w:r>
      <w:r w:rsidRPr="001C2400">
        <w:rPr>
          <w:bCs/>
          <w:color w:val="000000"/>
          <w:kern w:val="21"/>
          <w:szCs w:val="21"/>
        </w:rPr>
        <w:t>5G</w:t>
      </w:r>
      <w:r w:rsidRPr="001C2400">
        <w:rPr>
          <w:bCs/>
          <w:color w:val="000000"/>
          <w:kern w:val="21"/>
          <w:szCs w:val="21"/>
        </w:rPr>
        <w:t>商用的频段试验，利用文中提到的知识，估算</w:t>
      </w:r>
      <w:r w:rsidRPr="001C2400">
        <w:rPr>
          <w:bCs/>
          <w:color w:val="000000"/>
          <w:kern w:val="21"/>
          <w:szCs w:val="21"/>
        </w:rPr>
        <w:t>5G</w:t>
      </w:r>
      <w:r w:rsidRPr="001C2400">
        <w:rPr>
          <w:bCs/>
          <w:color w:val="000000"/>
          <w:kern w:val="21"/>
          <w:szCs w:val="21"/>
        </w:rPr>
        <w:t>商用电磁波的波长约为</w:t>
      </w:r>
      <w:r w:rsidRPr="001C2400">
        <w:rPr>
          <w:bCs/>
          <w:color w:val="000000"/>
          <w:kern w:val="21"/>
          <w:szCs w:val="21"/>
        </w:rPr>
        <w:t>____________mm</w:t>
      </w:r>
      <w:r w:rsidRPr="001C2400">
        <w:rPr>
          <w:bCs/>
          <w:color w:val="000000"/>
          <w:kern w:val="21"/>
          <w:szCs w:val="21"/>
        </w:rPr>
        <w:t>（计算结果保留一位小数）。（</w:t>
      </w:r>
      <w:r w:rsidRPr="001C2400">
        <w:rPr>
          <w:bCs/>
          <w:color w:val="000000"/>
          <w:kern w:val="21"/>
          <w:szCs w:val="21"/>
        </w:rPr>
        <w:t>5</w:t>
      </w:r>
      <w:r w:rsidRPr="001C2400">
        <w:rPr>
          <w:bCs/>
          <w:color w:val="000000"/>
          <w:kern w:val="21"/>
          <w:szCs w:val="21"/>
        </w:rPr>
        <w:t>分）</w:t>
      </w:r>
    </w:p>
    <w:p w:rsidR="00622B0E" w:rsidRPr="001C2400" w:rsidRDefault="00622B0E" w:rsidP="00622B0E">
      <w:pPr>
        <w:autoSpaceDE w:val="0"/>
        <w:autoSpaceDN w:val="0"/>
        <w:adjustRightInd w:val="0"/>
        <w:spacing w:line="360" w:lineRule="auto"/>
        <w:jc w:val="left"/>
        <w:textAlignment w:val="center"/>
        <w:rPr>
          <w:color w:val="FF0000"/>
          <w:kern w:val="0"/>
          <w:szCs w:val="21"/>
          <w:lang w:val="zh-CN"/>
        </w:rPr>
      </w:pPr>
      <w:r w:rsidRPr="001C2400">
        <w:rPr>
          <w:rFonts w:eastAsia="华文中宋"/>
          <w:color w:val="000000"/>
          <w:kern w:val="0"/>
          <w:sz w:val="24"/>
          <w:szCs w:val="24"/>
          <w:lang w:val="zh-CN"/>
        </w:rPr>
        <w:t xml:space="preserve"> </w:t>
      </w:r>
      <w:r w:rsidRPr="001C2400">
        <w:rPr>
          <w:color w:val="FF0000"/>
          <w:kern w:val="0"/>
          <w:szCs w:val="21"/>
          <w:lang w:val="zh-CN"/>
        </w:rPr>
        <w:t>【解答】（</w:t>
      </w:r>
      <w:r w:rsidRPr="001C2400">
        <w:rPr>
          <w:color w:val="FF0000"/>
          <w:kern w:val="0"/>
          <w:szCs w:val="21"/>
          <w:lang w:val="zh-CN"/>
        </w:rPr>
        <w:t>1</w:t>
      </w:r>
      <w:r w:rsidRPr="001C2400">
        <w:rPr>
          <w:color w:val="FF0000"/>
          <w:kern w:val="0"/>
          <w:szCs w:val="21"/>
          <w:lang w:val="zh-CN"/>
        </w:rPr>
        <w:t>）传输速率是无线信号传播的快慢，频率越高，能使用的频率资源越丰富，频率资源越丰富，其传输速率就越高；</w:t>
      </w:r>
    </w:p>
    <w:p w:rsidR="00622B0E" w:rsidRPr="001C2400" w:rsidRDefault="00622B0E" w:rsidP="00622B0E">
      <w:pPr>
        <w:autoSpaceDE w:val="0"/>
        <w:autoSpaceDN w:val="0"/>
        <w:adjustRightInd w:val="0"/>
        <w:spacing w:line="360" w:lineRule="auto"/>
        <w:jc w:val="left"/>
        <w:textAlignment w:val="center"/>
        <w:rPr>
          <w:color w:val="FF0000"/>
          <w:kern w:val="0"/>
          <w:szCs w:val="21"/>
          <w:lang w:val="zh-CN"/>
        </w:rPr>
      </w:pPr>
      <w:r w:rsidRPr="001C2400">
        <w:rPr>
          <w:color w:val="FF0000"/>
          <w:kern w:val="0"/>
          <w:szCs w:val="21"/>
          <w:lang w:val="zh-CN"/>
        </w:rPr>
        <w:t>（</w:t>
      </w:r>
      <w:r w:rsidRPr="001C2400">
        <w:rPr>
          <w:color w:val="FF0000"/>
          <w:kern w:val="0"/>
          <w:szCs w:val="21"/>
          <w:lang w:val="zh-CN"/>
        </w:rPr>
        <w:t>2</w:t>
      </w:r>
      <w:r w:rsidRPr="001C2400">
        <w:rPr>
          <w:color w:val="FF0000"/>
          <w:kern w:val="0"/>
          <w:szCs w:val="21"/>
          <w:lang w:val="zh-CN"/>
        </w:rPr>
        <w:t>）</w:t>
      </w:r>
      <w:r w:rsidRPr="001C2400">
        <w:rPr>
          <w:color w:val="FF0000"/>
          <w:kern w:val="0"/>
          <w:szCs w:val="21"/>
          <w:lang w:val="zh-CN"/>
        </w:rPr>
        <w:t>5G</w:t>
      </w:r>
      <w:r w:rsidRPr="001C2400">
        <w:rPr>
          <w:color w:val="FF0000"/>
          <w:kern w:val="0"/>
          <w:szCs w:val="21"/>
          <w:lang w:val="zh-CN"/>
        </w:rPr>
        <w:t>技术突破了数据传输的瓶颈，实现了端到端的高速率、低时延、广连接，</w:t>
      </w:r>
      <w:r w:rsidRPr="001C2400">
        <w:rPr>
          <w:color w:val="FF0000"/>
          <w:kern w:val="0"/>
          <w:szCs w:val="21"/>
          <w:lang w:val="zh-CN"/>
        </w:rPr>
        <w:t>5G</w:t>
      </w:r>
      <w:r w:rsidRPr="001C2400">
        <w:rPr>
          <w:color w:val="FF0000"/>
          <w:kern w:val="0"/>
          <w:szCs w:val="21"/>
          <w:lang w:val="zh-CN"/>
        </w:rPr>
        <w:t>技术即将在移动终端大规模推出；采用了高频段，其最大的问题就是传输距离大幅缩短覆盖能力大幅减弱，为了解决这一问题，需要增加覆盖同一区域的</w:t>
      </w:r>
      <w:r w:rsidRPr="001C2400">
        <w:rPr>
          <w:color w:val="FF0000"/>
          <w:kern w:val="0"/>
          <w:szCs w:val="21"/>
          <w:lang w:val="zh-CN"/>
        </w:rPr>
        <w:t>5G</w:t>
      </w:r>
      <w:r w:rsidRPr="001C2400">
        <w:rPr>
          <w:color w:val="FF0000"/>
          <w:kern w:val="0"/>
          <w:szCs w:val="21"/>
          <w:lang w:val="zh-CN"/>
        </w:rPr>
        <w:t>基站的数量，将来我们身边将会出现很多的</w:t>
      </w:r>
      <w:r w:rsidRPr="001C2400">
        <w:rPr>
          <w:color w:val="FF0000"/>
          <w:kern w:val="0"/>
          <w:szCs w:val="21"/>
          <w:lang w:val="zh-CN"/>
        </w:rPr>
        <w:t>“</w:t>
      </w:r>
      <w:r w:rsidRPr="001C2400">
        <w:rPr>
          <w:color w:val="FF0000"/>
          <w:kern w:val="0"/>
          <w:szCs w:val="21"/>
          <w:lang w:val="zh-CN"/>
        </w:rPr>
        <w:t>微基站</w:t>
      </w:r>
      <w:r w:rsidRPr="001C2400">
        <w:rPr>
          <w:color w:val="FF0000"/>
          <w:kern w:val="0"/>
          <w:szCs w:val="21"/>
          <w:lang w:val="zh-CN"/>
        </w:rPr>
        <w:t>”</w:t>
      </w:r>
      <w:r w:rsidRPr="001C2400">
        <w:rPr>
          <w:color w:val="FF0000"/>
          <w:kern w:val="0"/>
          <w:szCs w:val="21"/>
          <w:lang w:val="zh-CN"/>
        </w:rPr>
        <w:t>、</w:t>
      </w:r>
      <w:r w:rsidRPr="001C2400">
        <w:rPr>
          <w:color w:val="FF0000"/>
          <w:kern w:val="0"/>
          <w:szCs w:val="21"/>
          <w:lang w:val="zh-CN"/>
        </w:rPr>
        <w:t>“</w:t>
      </w:r>
      <w:r w:rsidRPr="001C2400">
        <w:rPr>
          <w:color w:val="FF0000"/>
          <w:kern w:val="0"/>
          <w:szCs w:val="21"/>
          <w:lang w:val="zh-CN"/>
        </w:rPr>
        <w:t>天线阵列</w:t>
      </w:r>
      <w:r w:rsidRPr="001C2400">
        <w:rPr>
          <w:color w:val="FF0000"/>
          <w:kern w:val="0"/>
          <w:szCs w:val="21"/>
          <w:lang w:val="zh-CN"/>
        </w:rPr>
        <w:t>”</w:t>
      </w:r>
      <w:r w:rsidRPr="001C2400">
        <w:rPr>
          <w:color w:val="FF0000"/>
          <w:kern w:val="0"/>
          <w:szCs w:val="21"/>
          <w:lang w:val="zh-CN"/>
        </w:rPr>
        <w:t>，只有这样，同一基站下的两个用户就可以不通过基站直接实现手机间的传输。</w:t>
      </w:r>
    </w:p>
    <w:p w:rsidR="00622B0E" w:rsidRPr="001C2400" w:rsidRDefault="00622B0E" w:rsidP="00622B0E">
      <w:pPr>
        <w:autoSpaceDE w:val="0"/>
        <w:autoSpaceDN w:val="0"/>
        <w:adjustRightInd w:val="0"/>
        <w:spacing w:line="360" w:lineRule="auto"/>
        <w:jc w:val="left"/>
        <w:textAlignment w:val="center"/>
        <w:rPr>
          <w:color w:val="FF0000"/>
          <w:kern w:val="0"/>
          <w:szCs w:val="21"/>
          <w:lang w:val="zh-CN"/>
        </w:rPr>
      </w:pPr>
      <w:r w:rsidRPr="001C2400">
        <w:rPr>
          <w:color w:val="FF0000"/>
          <w:kern w:val="0"/>
          <w:szCs w:val="21"/>
          <w:lang w:val="zh-CN"/>
        </w:rPr>
        <w:t>（</w:t>
      </w:r>
      <w:r w:rsidRPr="001C2400">
        <w:rPr>
          <w:color w:val="FF0000"/>
          <w:kern w:val="0"/>
          <w:szCs w:val="21"/>
          <w:lang w:val="zh-CN"/>
        </w:rPr>
        <w:t>3</w:t>
      </w:r>
      <w:r w:rsidRPr="001C2400">
        <w:rPr>
          <w:color w:val="FF0000"/>
          <w:kern w:val="0"/>
          <w:szCs w:val="21"/>
          <w:lang w:val="zh-CN"/>
        </w:rPr>
        <w:t>）光速</w:t>
      </w:r>
      <w:r w:rsidRPr="001C2400">
        <w:rPr>
          <w:color w:val="FF0000"/>
          <w:kern w:val="0"/>
          <w:szCs w:val="21"/>
          <w:lang w:val="zh-CN"/>
        </w:rPr>
        <w:t>=</w:t>
      </w:r>
      <w:r w:rsidRPr="001C2400">
        <w:rPr>
          <w:color w:val="FF0000"/>
          <w:kern w:val="0"/>
          <w:szCs w:val="21"/>
          <w:lang w:val="zh-CN"/>
        </w:rPr>
        <w:t>波长</w:t>
      </w:r>
      <w:r w:rsidRPr="001C2400">
        <w:rPr>
          <w:color w:val="FF0000"/>
          <w:kern w:val="0"/>
          <w:szCs w:val="21"/>
          <w:lang w:val="zh-CN"/>
        </w:rPr>
        <w:t>×</w:t>
      </w:r>
      <w:r w:rsidRPr="001C2400">
        <w:rPr>
          <w:color w:val="FF0000"/>
          <w:kern w:val="0"/>
          <w:szCs w:val="21"/>
          <w:lang w:val="zh-CN"/>
        </w:rPr>
        <w:t>频率，物理学中的基本公式</w:t>
      </w:r>
      <w:r w:rsidRPr="001C2400">
        <w:rPr>
          <w:color w:val="FF0000"/>
          <w:kern w:val="0"/>
          <w:szCs w:val="21"/>
          <w:lang w:val="zh-CN"/>
        </w:rPr>
        <w:t>“c=λv”</w:t>
      </w:r>
      <w:r w:rsidRPr="001C2400">
        <w:rPr>
          <w:color w:val="FF0000"/>
          <w:kern w:val="0"/>
          <w:szCs w:val="21"/>
          <w:lang w:val="zh-CN"/>
        </w:rPr>
        <w:t>；</w:t>
      </w:r>
    </w:p>
    <w:p w:rsidR="00622B0E" w:rsidRPr="001C2400" w:rsidRDefault="00622B0E" w:rsidP="00622B0E">
      <w:pPr>
        <w:autoSpaceDE w:val="0"/>
        <w:autoSpaceDN w:val="0"/>
        <w:adjustRightInd w:val="0"/>
        <w:spacing w:line="360" w:lineRule="auto"/>
        <w:jc w:val="left"/>
        <w:textAlignment w:val="center"/>
        <w:rPr>
          <w:color w:val="FF0000"/>
          <w:kern w:val="0"/>
          <w:szCs w:val="21"/>
          <w:lang w:val="zh-CN"/>
        </w:rPr>
      </w:pPr>
      <w:r w:rsidRPr="001C2400">
        <w:rPr>
          <w:color w:val="FF0000"/>
          <w:kern w:val="0"/>
          <w:szCs w:val="21"/>
          <w:lang w:val="zh-CN"/>
        </w:rPr>
        <w:t>5G</w:t>
      </w:r>
      <w:r w:rsidRPr="001C2400">
        <w:rPr>
          <w:color w:val="FF0000"/>
          <w:kern w:val="0"/>
          <w:szCs w:val="21"/>
          <w:lang w:val="zh-CN"/>
        </w:rPr>
        <w:t>商用电磁波频率：</w:t>
      </w:r>
      <w:r w:rsidRPr="001C2400">
        <w:rPr>
          <w:color w:val="FF0000"/>
          <w:kern w:val="0"/>
          <w:szCs w:val="21"/>
          <w:lang w:val="zh-CN"/>
        </w:rPr>
        <w:t>28GHz=28×10</w:t>
      </w:r>
      <w:r w:rsidRPr="001C2400">
        <w:rPr>
          <w:color w:val="FF0000"/>
          <w:kern w:val="0"/>
          <w:szCs w:val="21"/>
          <w:vertAlign w:val="superscript"/>
          <w:lang w:val="zh-CN"/>
        </w:rPr>
        <w:t>9</w:t>
      </w:r>
      <w:r w:rsidRPr="001C2400">
        <w:rPr>
          <w:color w:val="FF0000"/>
          <w:kern w:val="0"/>
          <w:szCs w:val="21"/>
          <w:lang w:val="zh-CN"/>
        </w:rPr>
        <w:t>Hz</w:t>
      </w:r>
      <w:r w:rsidRPr="001C2400">
        <w:rPr>
          <w:color w:val="FF0000"/>
          <w:kern w:val="0"/>
          <w:szCs w:val="21"/>
          <w:lang w:val="zh-CN"/>
        </w:rPr>
        <w:t>，</w:t>
      </w:r>
      <w:r w:rsidRPr="001C2400">
        <w:rPr>
          <w:color w:val="FF0000"/>
          <w:kern w:val="0"/>
          <w:szCs w:val="21"/>
          <w:lang w:val="zh-CN"/>
        </w:rPr>
        <w:t>c=3×10</w:t>
      </w:r>
      <w:r w:rsidRPr="001C2400">
        <w:rPr>
          <w:color w:val="FF0000"/>
          <w:kern w:val="0"/>
          <w:szCs w:val="21"/>
          <w:vertAlign w:val="superscript"/>
          <w:lang w:val="zh-CN"/>
        </w:rPr>
        <w:t>8</w:t>
      </w:r>
      <w:r w:rsidRPr="001C2400">
        <w:rPr>
          <w:color w:val="FF0000"/>
          <w:kern w:val="0"/>
          <w:szCs w:val="21"/>
          <w:lang w:val="zh-CN"/>
        </w:rPr>
        <w:t>m/s</w:t>
      </w:r>
    </w:p>
    <w:p w:rsidR="00622B0E" w:rsidRPr="001C2400" w:rsidRDefault="00622B0E" w:rsidP="00622B0E">
      <w:pPr>
        <w:autoSpaceDE w:val="0"/>
        <w:autoSpaceDN w:val="0"/>
        <w:adjustRightInd w:val="0"/>
        <w:spacing w:line="360" w:lineRule="auto"/>
        <w:jc w:val="left"/>
        <w:textAlignment w:val="center"/>
        <w:rPr>
          <w:color w:val="FF0000"/>
          <w:kern w:val="0"/>
          <w:szCs w:val="21"/>
          <w:lang w:val="zh-CN"/>
        </w:rPr>
      </w:pPr>
      <w:r w:rsidRPr="001C2400">
        <w:rPr>
          <w:color w:val="FF0000"/>
          <w:kern w:val="0"/>
          <w:szCs w:val="21"/>
          <w:lang w:val="zh-CN"/>
        </w:rPr>
        <w:t>则</w:t>
      </w:r>
      <w:r w:rsidRPr="001C2400">
        <w:rPr>
          <w:color w:val="FF0000"/>
          <w:kern w:val="0"/>
          <w:szCs w:val="21"/>
          <w:lang w:val="zh-CN"/>
        </w:rPr>
        <w:t>5G</w:t>
      </w:r>
      <w:r w:rsidRPr="001C2400">
        <w:rPr>
          <w:color w:val="FF0000"/>
          <w:kern w:val="0"/>
          <w:szCs w:val="21"/>
          <w:lang w:val="zh-CN"/>
        </w:rPr>
        <w:t>商用电磁波的波长：</w:t>
      </w:r>
      <w:r w:rsidRPr="001C2400">
        <w:rPr>
          <w:color w:val="FF0000"/>
          <w:kern w:val="0"/>
          <w:szCs w:val="21"/>
          <w:lang w:val="zh-CN"/>
        </w:rPr>
        <w:t>λ=</w:t>
      </w:r>
      <m:oMath>
        <m:f>
          <m:fPr>
            <m:ctrlPr>
              <w:rPr>
                <w:rFonts w:ascii="Cambria Math" w:hAnsi="Cambria Math"/>
                <w:color w:val="000000"/>
                <w:kern w:val="0"/>
                <w:sz w:val="24"/>
              </w:rPr>
            </m:ctrlPr>
          </m:fPr>
          <m:num>
            <m:r>
              <m:rPr>
                <m:sty m:val="p"/>
              </m:rPr>
              <w:rPr>
                <w:rFonts w:ascii="Cambria Math" w:eastAsia="华文中宋" w:hAnsi="华文中宋"/>
                <w:color w:val="000000"/>
                <w:kern w:val="0"/>
                <w:sz w:val="24"/>
                <w:szCs w:val="24"/>
                <w:lang w:val="zh-CN"/>
              </w:rPr>
              <m:t>c</m:t>
            </m:r>
          </m:num>
          <m:den>
            <m:r>
              <m:rPr>
                <m:sty m:val="p"/>
              </m:rPr>
              <w:rPr>
                <w:rFonts w:ascii="Cambria Math" w:eastAsia="华文中宋" w:hAnsi="华文中宋"/>
                <w:color w:val="000000"/>
                <w:kern w:val="0"/>
                <w:sz w:val="24"/>
                <w:szCs w:val="24"/>
                <w:lang w:val="zh-CN"/>
              </w:rPr>
              <m:t>v</m:t>
            </m:r>
          </m:den>
        </m:f>
      </m:oMath>
      <w:r w:rsidRPr="001C2400">
        <w:rPr>
          <w:color w:val="FF0000"/>
          <w:kern w:val="0"/>
          <w:szCs w:val="21"/>
          <w:lang w:val="zh-CN"/>
        </w:rPr>
        <w:t>=</w:t>
      </w:r>
      <w:r>
        <w:rPr>
          <w:noProof/>
          <w:color w:val="FF0000"/>
          <w:kern w:val="0"/>
          <w:szCs w:val="21"/>
        </w:rPr>
        <w:drawing>
          <wp:inline distT="0" distB="0" distL="0" distR="0">
            <wp:extent cx="638175" cy="409575"/>
            <wp:effectExtent l="0" t="0" r="9525"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38175" cy="409575"/>
                    </a:xfrm>
                    <a:prstGeom prst="rect">
                      <a:avLst/>
                    </a:prstGeom>
                    <a:noFill/>
                    <a:ln>
                      <a:noFill/>
                    </a:ln>
                  </pic:spPr>
                </pic:pic>
              </a:graphicData>
            </a:graphic>
          </wp:inline>
        </w:drawing>
      </w:r>
      <w:r w:rsidRPr="001C2400">
        <w:rPr>
          <w:color w:val="FF0000"/>
          <w:kern w:val="0"/>
          <w:szCs w:val="21"/>
          <w:lang w:val="zh-CN"/>
        </w:rPr>
        <w:t>=0.0107m=11mm</w:t>
      </w:r>
      <w:r w:rsidRPr="001C2400">
        <w:rPr>
          <w:color w:val="FF0000"/>
          <w:kern w:val="0"/>
          <w:szCs w:val="21"/>
          <w:lang w:val="zh-CN"/>
        </w:rPr>
        <w:t>。</w:t>
      </w:r>
    </w:p>
    <w:p w:rsidR="00622B0E" w:rsidRPr="001C2400" w:rsidRDefault="00622B0E" w:rsidP="00622B0E">
      <w:pPr>
        <w:adjustRightInd w:val="0"/>
        <w:spacing w:line="360" w:lineRule="auto"/>
        <w:jc w:val="left"/>
        <w:textAlignment w:val="center"/>
        <w:rPr>
          <w:color w:val="FF0000"/>
          <w:szCs w:val="21"/>
        </w:rPr>
      </w:pPr>
    </w:p>
    <w:p w:rsidR="00A7194B" w:rsidRPr="00622B0E" w:rsidRDefault="00A7194B"/>
    <w:sectPr w:rsidR="00A7194B" w:rsidRPr="00622B0E">
      <w:headerReference w:type="default" r:id="rId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9EA" w:rsidRDefault="005609EA" w:rsidP="0059592C">
      <w:r>
        <w:separator/>
      </w:r>
    </w:p>
  </w:endnote>
  <w:endnote w:type="continuationSeparator" w:id="0">
    <w:p w:rsidR="005609EA" w:rsidRDefault="005609EA" w:rsidP="00595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font>
  <w:font w:name="Times New Romance">
    <w:altName w:val="Times New Roman"/>
    <w:charset w:val="00"/>
    <w:family w:val="auto"/>
    <w:pitch w:val="default"/>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9EA" w:rsidRDefault="005609EA" w:rsidP="0059592C">
      <w:r>
        <w:separator/>
      </w:r>
    </w:p>
  </w:footnote>
  <w:footnote w:type="continuationSeparator" w:id="0">
    <w:p w:rsidR="005609EA" w:rsidRDefault="005609EA" w:rsidP="005959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92C" w:rsidRDefault="0059592C">
    <w:pPr>
      <w:pStyle w:val="a3"/>
    </w:pPr>
    <w:r w:rsidRPr="0059592C">
      <w:rPr>
        <w:rFonts w:hint="eastAsia"/>
      </w:rPr>
      <w:t>（人教版）</w:t>
    </w:r>
    <w:r w:rsidRPr="0059592C">
      <w:rPr>
        <w:rFonts w:hint="eastAsia"/>
      </w:rPr>
      <w:t>2019-2020</w:t>
    </w:r>
    <w:r w:rsidRPr="0059592C">
      <w:rPr>
        <w:rFonts w:hint="eastAsia"/>
      </w:rPr>
      <w:t>学年九年级物理单元</w:t>
    </w:r>
    <w:proofErr w:type="gramStart"/>
    <w:r w:rsidRPr="0059592C">
      <w:rPr>
        <w:rFonts w:hint="eastAsia"/>
      </w:rPr>
      <w:t>双基双测</w:t>
    </w:r>
    <w:proofErr w:type="gramEnd"/>
    <w:r w:rsidRPr="0059592C">
      <w:rPr>
        <w:rFonts w:hint="eastAsia"/>
      </w:rPr>
      <w:t>AB</w:t>
    </w:r>
    <w:r w:rsidRPr="0059592C">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915"/>
    <w:rsid w:val="005609EA"/>
    <w:rsid w:val="0059592C"/>
    <w:rsid w:val="00610915"/>
    <w:rsid w:val="00622B0E"/>
    <w:rsid w:val="00690BB1"/>
    <w:rsid w:val="00726525"/>
    <w:rsid w:val="007466C9"/>
    <w:rsid w:val="00A7194B"/>
    <w:rsid w:val="00B760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92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9592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9592C"/>
    <w:rPr>
      <w:sz w:val="18"/>
      <w:szCs w:val="18"/>
    </w:rPr>
  </w:style>
  <w:style w:type="paragraph" w:styleId="a4">
    <w:name w:val="footer"/>
    <w:basedOn w:val="a"/>
    <w:link w:val="Char0"/>
    <w:uiPriority w:val="99"/>
    <w:unhideWhenUsed/>
    <w:rsid w:val="0059592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9592C"/>
    <w:rPr>
      <w:sz w:val="18"/>
      <w:szCs w:val="18"/>
    </w:rPr>
  </w:style>
  <w:style w:type="character" w:customStyle="1" w:styleId="Char1">
    <w:name w:val="普通(网站) Char"/>
    <w:link w:val="a5"/>
    <w:semiHidden/>
    <w:locked/>
    <w:rsid w:val="0059592C"/>
    <w:rPr>
      <w:rFonts w:ascii="Calibri" w:hAnsi="Calibri" w:cs="Calibri"/>
      <w:sz w:val="24"/>
      <w:szCs w:val="24"/>
      <w:lang w:val="x-none" w:eastAsia="x-none"/>
    </w:rPr>
  </w:style>
  <w:style w:type="paragraph" w:styleId="a5">
    <w:name w:val="Normal (Web)"/>
    <w:basedOn w:val="a"/>
    <w:link w:val="Char1"/>
    <w:semiHidden/>
    <w:unhideWhenUsed/>
    <w:qFormat/>
    <w:rsid w:val="0059592C"/>
    <w:pPr>
      <w:spacing w:before="100" w:beforeAutospacing="1" w:after="100" w:afterAutospacing="1"/>
      <w:jc w:val="left"/>
    </w:pPr>
    <w:rPr>
      <w:rFonts w:ascii="Calibri" w:eastAsiaTheme="minorEastAsia" w:hAnsi="Calibri" w:cs="Calibri"/>
      <w:sz w:val="24"/>
      <w:szCs w:val="24"/>
      <w:lang w:val="x-none" w:eastAsia="x-none"/>
    </w:rPr>
  </w:style>
  <w:style w:type="paragraph" w:styleId="a6">
    <w:name w:val="List Paragraph"/>
    <w:basedOn w:val="a"/>
    <w:uiPriority w:val="1"/>
    <w:qFormat/>
    <w:rsid w:val="0059592C"/>
    <w:pPr>
      <w:ind w:firstLineChars="200" w:firstLine="420"/>
    </w:pPr>
    <w:rPr>
      <w:rFonts w:ascii="Calibri" w:hAnsi="Calibri"/>
    </w:rPr>
  </w:style>
  <w:style w:type="paragraph" w:customStyle="1" w:styleId="Normal1">
    <w:name w:val="Normal_1"/>
    <w:qFormat/>
    <w:rsid w:val="0059592C"/>
    <w:pPr>
      <w:widowControl w:val="0"/>
      <w:jc w:val="both"/>
    </w:pPr>
    <w:rPr>
      <w:rFonts w:ascii="Time New Romans" w:eastAsia="宋体" w:hAnsi="Time New Romans" w:cs="宋体"/>
    </w:rPr>
  </w:style>
  <w:style w:type="paragraph" w:customStyle="1" w:styleId="Bodytext1">
    <w:name w:val="Body text|1"/>
    <w:basedOn w:val="a"/>
    <w:link w:val="Bodytext10"/>
    <w:qFormat/>
    <w:rsid w:val="0059592C"/>
    <w:pPr>
      <w:spacing w:line="312" w:lineRule="auto"/>
    </w:pPr>
    <w:rPr>
      <w:rFonts w:ascii="宋体" w:hAnsi="宋体" w:cs="宋体"/>
      <w:sz w:val="20"/>
      <w:szCs w:val="20"/>
      <w:lang w:val="zh-CN" w:bidi="zh-CN"/>
    </w:rPr>
  </w:style>
  <w:style w:type="character" w:customStyle="1" w:styleId="qseq">
    <w:name w:val="qseq"/>
    <w:rsid w:val="0059592C"/>
  </w:style>
  <w:style w:type="character" w:customStyle="1" w:styleId="imgbox">
    <w:name w:val="imgbox"/>
    <w:qFormat/>
    <w:rsid w:val="0059592C"/>
  </w:style>
  <w:style w:type="character" w:customStyle="1" w:styleId="NormalCharacter">
    <w:name w:val="NormalCharacter"/>
    <w:semiHidden/>
    <w:qFormat/>
    <w:rsid w:val="0059592C"/>
    <w:rPr>
      <w:rFonts w:ascii="Calibri" w:eastAsia="宋体" w:hAnsi="Calibri" w:cs="Times New Roman" w:hint="default"/>
      <w:kern w:val="2"/>
      <w:sz w:val="21"/>
      <w:szCs w:val="24"/>
      <w:lang w:val="en-US" w:eastAsia="zh-CN" w:bidi="ar-SA"/>
    </w:rPr>
  </w:style>
  <w:style w:type="character" w:styleId="a7">
    <w:name w:val="Strong"/>
    <w:basedOn w:val="a0"/>
    <w:qFormat/>
    <w:rsid w:val="0059592C"/>
    <w:rPr>
      <w:b/>
      <w:bCs/>
    </w:rPr>
  </w:style>
  <w:style w:type="paragraph" w:styleId="a8">
    <w:name w:val="Balloon Text"/>
    <w:basedOn w:val="a"/>
    <w:link w:val="Char2"/>
    <w:uiPriority w:val="99"/>
    <w:semiHidden/>
    <w:unhideWhenUsed/>
    <w:rsid w:val="0059592C"/>
    <w:rPr>
      <w:sz w:val="18"/>
      <w:szCs w:val="18"/>
    </w:rPr>
  </w:style>
  <w:style w:type="character" w:customStyle="1" w:styleId="Char2">
    <w:name w:val="批注框文本 Char"/>
    <w:basedOn w:val="a0"/>
    <w:link w:val="a8"/>
    <w:uiPriority w:val="99"/>
    <w:semiHidden/>
    <w:rsid w:val="0059592C"/>
    <w:rPr>
      <w:rFonts w:ascii="Times New Roman" w:eastAsia="宋体" w:hAnsi="Times New Roman" w:cs="Times New Roman"/>
      <w:sz w:val="18"/>
      <w:szCs w:val="18"/>
    </w:rPr>
  </w:style>
  <w:style w:type="character" w:customStyle="1" w:styleId="Bodytext10">
    <w:name w:val="Body text|1_"/>
    <w:link w:val="Bodytext1"/>
    <w:qFormat/>
    <w:rsid w:val="00690BB1"/>
    <w:rPr>
      <w:rFonts w:ascii="宋体" w:eastAsia="宋体" w:hAnsi="宋体" w:cs="宋体"/>
      <w:sz w:val="20"/>
      <w:szCs w:val="20"/>
      <w:lang w:val="zh-CN" w:bidi="zh-CN"/>
    </w:rPr>
  </w:style>
  <w:style w:type="character" w:styleId="a9">
    <w:name w:val="Emphasis"/>
    <w:uiPriority w:val="20"/>
    <w:qFormat/>
    <w:rsid w:val="00690BB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92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9592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9592C"/>
    <w:rPr>
      <w:sz w:val="18"/>
      <w:szCs w:val="18"/>
    </w:rPr>
  </w:style>
  <w:style w:type="paragraph" w:styleId="a4">
    <w:name w:val="footer"/>
    <w:basedOn w:val="a"/>
    <w:link w:val="Char0"/>
    <w:uiPriority w:val="99"/>
    <w:unhideWhenUsed/>
    <w:rsid w:val="0059592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9592C"/>
    <w:rPr>
      <w:sz w:val="18"/>
      <w:szCs w:val="18"/>
    </w:rPr>
  </w:style>
  <w:style w:type="character" w:customStyle="1" w:styleId="Char1">
    <w:name w:val="普通(网站) Char"/>
    <w:link w:val="a5"/>
    <w:semiHidden/>
    <w:locked/>
    <w:rsid w:val="0059592C"/>
    <w:rPr>
      <w:rFonts w:ascii="Calibri" w:hAnsi="Calibri" w:cs="Calibri"/>
      <w:sz w:val="24"/>
      <w:szCs w:val="24"/>
      <w:lang w:val="x-none" w:eastAsia="x-none"/>
    </w:rPr>
  </w:style>
  <w:style w:type="paragraph" w:styleId="a5">
    <w:name w:val="Normal (Web)"/>
    <w:basedOn w:val="a"/>
    <w:link w:val="Char1"/>
    <w:semiHidden/>
    <w:unhideWhenUsed/>
    <w:qFormat/>
    <w:rsid w:val="0059592C"/>
    <w:pPr>
      <w:spacing w:before="100" w:beforeAutospacing="1" w:after="100" w:afterAutospacing="1"/>
      <w:jc w:val="left"/>
    </w:pPr>
    <w:rPr>
      <w:rFonts w:ascii="Calibri" w:eastAsiaTheme="minorEastAsia" w:hAnsi="Calibri" w:cs="Calibri"/>
      <w:sz w:val="24"/>
      <w:szCs w:val="24"/>
      <w:lang w:val="x-none" w:eastAsia="x-none"/>
    </w:rPr>
  </w:style>
  <w:style w:type="paragraph" w:styleId="a6">
    <w:name w:val="List Paragraph"/>
    <w:basedOn w:val="a"/>
    <w:uiPriority w:val="1"/>
    <w:qFormat/>
    <w:rsid w:val="0059592C"/>
    <w:pPr>
      <w:ind w:firstLineChars="200" w:firstLine="420"/>
    </w:pPr>
    <w:rPr>
      <w:rFonts w:ascii="Calibri" w:hAnsi="Calibri"/>
    </w:rPr>
  </w:style>
  <w:style w:type="paragraph" w:customStyle="1" w:styleId="Normal1">
    <w:name w:val="Normal_1"/>
    <w:qFormat/>
    <w:rsid w:val="0059592C"/>
    <w:pPr>
      <w:widowControl w:val="0"/>
      <w:jc w:val="both"/>
    </w:pPr>
    <w:rPr>
      <w:rFonts w:ascii="Time New Romans" w:eastAsia="宋体" w:hAnsi="Time New Romans" w:cs="宋体"/>
    </w:rPr>
  </w:style>
  <w:style w:type="paragraph" w:customStyle="1" w:styleId="Bodytext1">
    <w:name w:val="Body text|1"/>
    <w:basedOn w:val="a"/>
    <w:link w:val="Bodytext10"/>
    <w:qFormat/>
    <w:rsid w:val="0059592C"/>
    <w:pPr>
      <w:spacing w:line="312" w:lineRule="auto"/>
    </w:pPr>
    <w:rPr>
      <w:rFonts w:ascii="宋体" w:hAnsi="宋体" w:cs="宋体"/>
      <w:sz w:val="20"/>
      <w:szCs w:val="20"/>
      <w:lang w:val="zh-CN" w:bidi="zh-CN"/>
    </w:rPr>
  </w:style>
  <w:style w:type="character" w:customStyle="1" w:styleId="qseq">
    <w:name w:val="qseq"/>
    <w:rsid w:val="0059592C"/>
  </w:style>
  <w:style w:type="character" w:customStyle="1" w:styleId="imgbox">
    <w:name w:val="imgbox"/>
    <w:qFormat/>
    <w:rsid w:val="0059592C"/>
  </w:style>
  <w:style w:type="character" w:customStyle="1" w:styleId="NormalCharacter">
    <w:name w:val="NormalCharacter"/>
    <w:semiHidden/>
    <w:qFormat/>
    <w:rsid w:val="0059592C"/>
    <w:rPr>
      <w:rFonts w:ascii="Calibri" w:eastAsia="宋体" w:hAnsi="Calibri" w:cs="Times New Roman" w:hint="default"/>
      <w:kern w:val="2"/>
      <w:sz w:val="21"/>
      <w:szCs w:val="24"/>
      <w:lang w:val="en-US" w:eastAsia="zh-CN" w:bidi="ar-SA"/>
    </w:rPr>
  </w:style>
  <w:style w:type="character" w:styleId="a7">
    <w:name w:val="Strong"/>
    <w:basedOn w:val="a0"/>
    <w:qFormat/>
    <w:rsid w:val="0059592C"/>
    <w:rPr>
      <w:b/>
      <w:bCs/>
    </w:rPr>
  </w:style>
  <w:style w:type="paragraph" w:styleId="a8">
    <w:name w:val="Balloon Text"/>
    <w:basedOn w:val="a"/>
    <w:link w:val="Char2"/>
    <w:uiPriority w:val="99"/>
    <w:semiHidden/>
    <w:unhideWhenUsed/>
    <w:rsid w:val="0059592C"/>
    <w:rPr>
      <w:sz w:val="18"/>
      <w:szCs w:val="18"/>
    </w:rPr>
  </w:style>
  <w:style w:type="character" w:customStyle="1" w:styleId="Char2">
    <w:name w:val="批注框文本 Char"/>
    <w:basedOn w:val="a0"/>
    <w:link w:val="a8"/>
    <w:uiPriority w:val="99"/>
    <w:semiHidden/>
    <w:rsid w:val="0059592C"/>
    <w:rPr>
      <w:rFonts w:ascii="Times New Roman" w:eastAsia="宋体" w:hAnsi="Times New Roman" w:cs="Times New Roman"/>
      <w:sz w:val="18"/>
      <w:szCs w:val="18"/>
    </w:rPr>
  </w:style>
  <w:style w:type="character" w:customStyle="1" w:styleId="Bodytext10">
    <w:name w:val="Body text|1_"/>
    <w:link w:val="Bodytext1"/>
    <w:qFormat/>
    <w:rsid w:val="00690BB1"/>
    <w:rPr>
      <w:rFonts w:ascii="宋体" w:eastAsia="宋体" w:hAnsi="宋体" w:cs="宋体"/>
      <w:sz w:val="20"/>
      <w:szCs w:val="20"/>
      <w:lang w:val="zh-CN" w:bidi="zh-CN"/>
    </w:rPr>
  </w:style>
  <w:style w:type="character" w:styleId="a9">
    <w:name w:val="Emphasis"/>
    <w:uiPriority w:val="20"/>
    <w:qFormat/>
    <w:rsid w:val="00690BB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image" Target="media/image12.png"/><Relationship Id="rId26"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image" Target="media/image15.wmf"/><Relationship Id="rId34" Type="http://schemas.openxmlformats.org/officeDocument/2006/relationships/image" Target="media/image23.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7.wmf"/><Relationship Id="rId33" Type="http://schemas.openxmlformats.org/officeDocument/2006/relationships/image" Target="media/image22.wmf"/><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0.w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2.bin"/><Relationship Id="rId32" Type="http://schemas.openxmlformats.org/officeDocument/2006/relationships/image" Target="media/image21.w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6.wmf"/><Relationship Id="rId28" Type="http://schemas.openxmlformats.org/officeDocument/2006/relationships/image" Target="media/image19.png"/><Relationship Id="rId36"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oleObject" Target="embeddings/oleObject1.bin"/><Relationship Id="rId27" Type="http://schemas.openxmlformats.org/officeDocument/2006/relationships/image" Target="media/image18.png"/><Relationship Id="rId30" Type="http://schemas.openxmlformats.org/officeDocument/2006/relationships/oleObject" Target="embeddings/oleObject4.bin"/><Relationship Id="rId35"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1555</Words>
  <Characters>8864</Characters>
  <Application>Microsoft Office Word</Application>
  <DocSecurity>0</DocSecurity>
  <Lines>73</Lines>
  <Paragraphs>20</Paragraphs>
  <ScaleCrop>false</ScaleCrop>
  <Company>China</Company>
  <LinksUpToDate>false</LinksUpToDate>
  <CharactersWithSpaces>10399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2020-04-10T00:27:00Z</dcterms:created>
  <dcterms:modified xsi:type="dcterms:W3CDTF">2020-04-10T00:27:00Z</dcterms:modified>
</cp:coreProperties>
</file>